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jc w:val="center"/>
        <w:rPr/>
      </w:pPr>
      <w:r>
        <w:rPr>
          <w:rFonts w:cs="Arial" w:ascii="Arial" w:hAnsi="Arial"/>
          <w:b/>
          <w:bCs/>
          <w:caps/>
          <w:sz w:val="28"/>
          <w:szCs w:val="28"/>
        </w:rPr>
        <w:t>Российская Федерация</w:t>
      </w:r>
    </w:p>
    <w:p>
      <w:pPr>
        <w:pStyle w:val="Title"/>
        <w:jc w:val="center"/>
        <w:rPr/>
      </w:pPr>
      <w:r>
        <w:rPr>
          <w:rFonts w:cs="Arial" w:ascii="Arial" w:hAnsi="Arial"/>
          <w:b/>
          <w:bCs/>
          <w:caps/>
          <w:sz w:val="28"/>
          <w:szCs w:val="28"/>
        </w:rPr>
        <w:t>БРЯНСКАЯ ОБЛАСТЬ</w:t>
      </w:r>
    </w:p>
    <w:p>
      <w:pPr>
        <w:pStyle w:val="Title"/>
        <w:jc w:val="center"/>
        <w:rPr/>
      </w:pPr>
      <w:r>
        <w:rPr>
          <w:rFonts w:cs="Arial" w:ascii="Arial" w:hAnsi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>
      <w:pPr>
        <w:pStyle w:val="Subtitle"/>
        <w:jc w:val="center"/>
        <w:rPr/>
      </w:pPr>
      <w:r>
        <w:rPr>
          <w:rFonts w:cs="Arial" w:ascii="Arial" w:hAnsi="Arial"/>
          <w:b/>
          <w:bCs/>
          <w:sz w:val="28"/>
          <w:szCs w:val="28"/>
        </w:rPr>
        <w:t>АДМИНИСТРАЦИЯ УНЕЧСКОГО РАЙОНА</w:t>
      </w:r>
    </w:p>
    <w:p>
      <w:pPr>
        <w:pStyle w:val="Subtitle"/>
        <w:spacing w:before="120" w:after="0"/>
        <w:ind w:right="-397" w:hanging="0"/>
        <w:jc w:val="center"/>
        <w:rPr>
          <w:sz w:val="36"/>
          <w:szCs w:val="36"/>
        </w:rPr>
      </w:pPr>
      <w:r>
        <w:rPr>
          <w:rFonts w:cs="Arial" w:ascii="Arial" w:hAnsi="Arial"/>
          <w:b/>
          <w:bCs/>
          <w:caps/>
          <w:spacing w:val="40"/>
          <w:sz w:val="36"/>
          <w:szCs w:val="36"/>
        </w:rPr>
        <w:t>ПОСТАНОВЛЕНИЕ</w:t>
      </w:r>
    </w:p>
    <w:p>
      <w:pPr>
        <w:pStyle w:val="Title"/>
        <w:ind w:left="-113" w:hanging="0"/>
        <w:rPr>
          <w:rFonts w:ascii="Times New Roman" w:hAnsi="Times New Roman" w:cs="Times New Roman"/>
          <w:b/>
          <w:bCs/>
          <w:caps/>
        </w:rPr>
      </w:pPr>
      <w:r>
        <w:rPr>
          <w:rFonts w:cs="Times New Roman" w:ascii="Times New Roman" w:hAnsi="Times New Roman"/>
          <w:b/>
          <w:bCs/>
          <w:caps/>
        </w:rPr>
      </w:r>
    </w:p>
    <w:p>
      <w:pPr>
        <w:pStyle w:val="Title"/>
        <w:ind w:left="-113" w:hanging="0"/>
        <w:rPr>
          <w:rFonts w:ascii="Times New Roman" w:hAnsi="Times New Roman" w:cs="Times New Roman"/>
          <w:b/>
          <w:bCs/>
          <w:caps/>
        </w:rPr>
      </w:pPr>
      <w:r>
        <w:rPr>
          <w:rFonts w:cs="Times New Roman" w:ascii="Times New Roman" w:hAnsi="Times New Roman"/>
          <w:b/>
          <w:bCs/>
          <w:caps/>
        </w:rPr>
      </w:r>
    </w:p>
    <w:p>
      <w:pPr>
        <w:pStyle w:val="Title"/>
        <w:ind w:left="-113" w:hanging="0"/>
        <w:rPr>
          <w:rFonts w:ascii="Times New Roman" w:hAnsi="Times New Roman" w:cs="Times New Roman"/>
          <w:b/>
          <w:bCs/>
          <w:caps/>
        </w:rPr>
      </w:pPr>
      <w:r>
        <w:rPr>
          <w:rFonts w:cs="Times New Roman" w:ascii="Times New Roman" w:hAnsi="Times New Roman"/>
          <w:b/>
          <w:bCs/>
          <w:caps/>
        </w:rPr>
      </w:r>
    </w:p>
    <w:p>
      <w:pPr>
        <w:pStyle w:val="Normal"/>
        <w:rPr/>
      </w:pPr>
      <w:r>
        <w:rPr>
          <w:rFonts w:cs="Times New Roman" w:ascii="Times New Roman" w:hAnsi="Times New Roman"/>
        </w:rPr>
        <w:t>От 09.10.2025   № 257</w:t>
      </w:r>
    </w:p>
    <w:p>
      <w:pPr>
        <w:pStyle w:val="Normal"/>
        <w:rPr/>
      </w:pPr>
      <w:r>
        <w:rPr>
          <w:rFonts w:cs="Times New Roman" w:ascii="Times New Roman" w:hAnsi="Times New Roman"/>
          <w:sz w:val="20"/>
          <w:szCs w:val="20"/>
        </w:rPr>
        <w:t>г. Унеча, Брянской области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rFonts w:cs="Times New Roman" w:ascii="Times New Roman" w:hAnsi="Times New Roman"/>
          <w:sz w:val="28"/>
          <w:szCs w:val="28"/>
        </w:rPr>
        <w:t>О внесении изменений в постановление</w:t>
      </w:r>
    </w:p>
    <w:p>
      <w:pPr>
        <w:pStyle w:val="Normal"/>
        <w:rPr/>
      </w:pPr>
      <w:r>
        <w:rPr>
          <w:sz w:val="28"/>
          <w:szCs w:val="28"/>
        </w:rPr>
        <w:t xml:space="preserve">администрации Унечского района </w:t>
      </w:r>
    </w:p>
    <w:p>
      <w:pPr>
        <w:pStyle w:val="Normal"/>
        <w:rPr/>
      </w:pPr>
      <w:r>
        <w:rPr>
          <w:sz w:val="28"/>
          <w:szCs w:val="28"/>
        </w:rPr>
        <w:t>от 11.10.2017  № 340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/>
      </w:pPr>
      <w:r>
        <w:rPr/>
        <w:tab/>
      </w:r>
      <w:r>
        <w:rPr>
          <w:rFonts w:cs="Times New Roman" w:ascii="Times New Roman" w:hAnsi="Times New Roman"/>
        </w:rPr>
        <w:t xml:space="preserve">В соответствии  со статьями 52,53,54  Федерального закона от 20.03.2025 № 33-ФЗ «Об общих принципах организации местного самоуправления в единой системе  публичной власти», руководствуясь приказом Администрации Губернатора  Брянской области и Правительства Брянской области от 28.03.2025 № 172-пр «Об утверждении требований к порядку ведения регистра муниципальных правовых актов Брянской области,  администрация Унечского района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rFonts w:cs="Times New Roman" w:ascii="Times New Roman" w:hAnsi="Times New Roman"/>
          <w:b/>
          <w:bCs/>
        </w:rPr>
        <w:t>ПОСТАНОВЛЯЕТ:</w:t>
      </w:r>
    </w:p>
    <w:p>
      <w:pPr>
        <w:pStyle w:val="Normal"/>
        <w:rPr/>
      </w:pPr>
      <w:r>
        <w:rPr/>
      </w:r>
    </w:p>
    <w:p>
      <w:pPr>
        <w:pStyle w:val="BodyText"/>
        <w:spacing w:lineRule="auto" w:line="240" w:before="0" w:after="0"/>
        <w:jc w:val="both"/>
        <w:rPr/>
      </w:pPr>
      <w:r>
        <w:rPr>
          <w:rFonts w:cs="Times New Roman" w:ascii="Times New Roman" w:hAnsi="Times New Roman"/>
        </w:rPr>
        <w:tab/>
        <w:t>1. Внести в постановление администрации Унечского района от 11.10.2017 г. № 340 «Об утверждении Порядка внесения проектов правовых актов администрации Унечского района» следующие изменения:</w:t>
      </w:r>
    </w:p>
    <w:p>
      <w:pPr>
        <w:pStyle w:val="BodyText"/>
        <w:spacing w:lineRule="auto" w:line="240" w:before="0" w:after="0"/>
        <w:jc w:val="both"/>
        <w:rPr/>
      </w:pPr>
      <w:r>
        <w:rPr>
          <w:rFonts w:cs="Times New Roman" w:ascii="Times New Roman" w:hAnsi="Times New Roman"/>
        </w:rPr>
        <w:tab/>
        <w:t>1.1. Пункт 4.16 главы  4 приложения к  постановлению изложить в следующей редакции:</w:t>
      </w:r>
    </w:p>
    <w:p>
      <w:pPr>
        <w:pStyle w:val="BodyText"/>
        <w:spacing w:lineRule="auto" w:line="240" w:before="0" w:after="0"/>
        <w:jc w:val="both"/>
        <w:rPr/>
      </w:pPr>
      <w:r>
        <w:rPr>
          <w:rFonts w:cs="Times New Roman" w:ascii="Times New Roman" w:hAnsi="Times New Roman"/>
        </w:rPr>
        <w:tab/>
        <w:t>«4.16. В постановлениях преамбула завершается постановляющей фразой (ПОСТАНОВЛЯЕТ:). Включение в преамбуле положений нормативного характера не допускается. Преамбула может состоять из абзацев».</w:t>
      </w:r>
    </w:p>
    <w:p>
      <w:pPr>
        <w:pStyle w:val="BodyText"/>
        <w:spacing w:lineRule="auto" w:line="240" w:before="0" w:after="0"/>
        <w:jc w:val="both"/>
        <w:rPr/>
      </w:pPr>
      <w:r>
        <w:rPr>
          <w:rFonts w:cs="Times New Roman" w:ascii="Times New Roman" w:hAnsi="Times New Roman"/>
        </w:rPr>
        <w:tab/>
        <w:t>1.2. Подпункт 1 пункта 4.18. главы 4 приложения к постановлению изложить в следующей редакции:</w:t>
      </w:r>
    </w:p>
    <w:p>
      <w:pPr>
        <w:pStyle w:val="BodyText"/>
        <w:spacing w:lineRule="auto" w:line="240" w:before="0" w:after="0"/>
        <w:jc w:val="both"/>
        <w:rPr/>
      </w:pPr>
      <w:r>
        <w:rPr>
          <w:rStyle w:val="FontStyle22"/>
        </w:rPr>
        <w:tab/>
        <w:t>«4.18. Муниципальный правовой акт должен отвечать следующим требованиям и содержать следующие обязательные реквизиты:</w:t>
      </w:r>
    </w:p>
    <w:p>
      <w:pPr>
        <w:pStyle w:val="ConsPlusNormal"/>
        <w:ind w:firstLine="5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ориентация «книжная» (приложения к муниципальным  правовым актам допускается оформлять с использованием ориентации «альбомная»);</w:t>
      </w:r>
    </w:p>
    <w:p>
      <w:pPr>
        <w:pStyle w:val="ConsPlusNormal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нумерация страниц муниципального  правового акта, верхние и нижние колонтитулы, выделение цветом должны отсутствовать;</w:t>
      </w:r>
    </w:p>
    <w:p>
      <w:pPr>
        <w:pStyle w:val="BodyText"/>
        <w:spacing w:lineRule="auto" w:line="240" w:before="0" w:after="0"/>
        <w:jc w:val="both"/>
        <w:rPr/>
      </w:pPr>
      <w:r>
        <w:rPr>
          <w:rStyle w:val="FontStyle22"/>
        </w:rPr>
        <w:t>вид муниципального правового акта, издавший его орган (должностное лицо), реквизиты муниципального нормативного правового акта (дата, номер, наименование)  с указанием  Российская Федерация, Брянская область, Унечский муниципальный район Брянской области, Администрация Унечского района в именительном падеже с использованием шрифта Arial 14 заглавными буквами, начертание полужирное;</w:t>
      </w:r>
    </w:p>
    <w:p>
      <w:pPr>
        <w:pStyle w:val="ConsPlusNormal"/>
        <w:ind w:firstLine="5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реквизиты муниципального  правового акта располагаются на отдельных строках (на одной строке располагается дата принятия и номер), выравниваются по центру и отделяются друг от друга одним межстрочным интервалом, за исключением вида акта, даты и номера его принятия (межстрочный интервал не требуется);</w:t>
      </w:r>
    </w:p>
    <w:p>
      <w:pPr>
        <w:pStyle w:val="ConsPlusNormal"/>
        <w:ind w:firstLine="5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заголовок располагается на отдельных строках и выравнивается по центру, строки заголовка отделяется друг от друга одним межстрочным интервалом, без переноса, без кавычек и знаков препинания в конце строки. Заголовок к тексту муниципального правового акта печатается  заглавными буквами полужирным шрифтом </w:t>
      </w:r>
      <w:r>
        <w:rPr>
          <w:rStyle w:val="FontStyle22"/>
        </w:rPr>
        <w:t>Arial 14;</w:t>
      </w:r>
    </w:p>
    <w:p>
      <w:pPr>
        <w:pStyle w:val="ConsPlusNormal"/>
        <w:ind w:firstLine="5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дата принятия записывается в последовательности: день месяца, месяц, год одним из двух способов:</w:t>
      </w:r>
    </w:p>
    <w:p>
      <w:pPr>
        <w:pStyle w:val="ConsPlusNormal"/>
        <w:ind w:firstLine="5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арабскими цифрами, разделенными точкой (например: «от 03.10.2025»);</w:t>
      </w:r>
    </w:p>
    <w:p>
      <w:pPr>
        <w:pStyle w:val="ConsPlusNormal"/>
        <w:ind w:firstLine="5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словесно-цифровым способом (например: «от 3 октября 2025 г.»);</w:t>
      </w:r>
    </w:p>
    <w:p>
      <w:pPr>
        <w:pStyle w:val="ConsPlusNormal"/>
        <w:ind w:firstLine="5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текстовая часть муниципального  правового акта с использованием шрифта Arial 12;</w:t>
      </w:r>
    </w:p>
    <w:p>
      <w:pPr>
        <w:pStyle w:val="ConsPlusNormal"/>
        <w:ind w:firstLine="5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текст должен быть выровнен по ширине;</w:t>
      </w:r>
    </w:p>
    <w:p>
      <w:pPr>
        <w:pStyle w:val="ConsPlusNormal"/>
        <w:ind w:firstLine="5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первая строка абзаца - отступ 1,25;</w:t>
      </w:r>
    </w:p>
    <w:p>
      <w:pPr>
        <w:pStyle w:val="ConsPlusNormal"/>
        <w:ind w:firstLine="5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расстояние между наименованием и преамбулой муниципального  правового акта, преамбулой и постановляющей частью муниципального правового акта - один межстрочный интервал;</w:t>
      </w:r>
    </w:p>
    <w:p>
      <w:pPr>
        <w:pStyle w:val="ConsPlusNormal"/>
        <w:ind w:firstLine="5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реквизит «подпись» состоит из наименования должности лица, подписавшего акт, и расшифровки подписи (инициалы, фамилия);</w:t>
      </w:r>
    </w:p>
    <w:p>
      <w:pPr>
        <w:pStyle w:val="ConsPlusNormal"/>
        <w:ind w:firstLine="5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расстояние между текстом муниципального  правового акта и подписью должностного лица - три межстрочных интервала;</w:t>
      </w:r>
    </w:p>
    <w:p>
      <w:pPr>
        <w:pStyle w:val="ConsPlusNormal"/>
        <w:ind w:firstLine="5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реквизит «подпись» печатается от правой границы текстового поля и выравнивается по правому краю;</w:t>
      </w:r>
    </w:p>
    <w:p>
      <w:pPr>
        <w:pStyle w:val="ConsPlusNormal"/>
        <w:ind w:firstLine="5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приложение с указанием реквизитов муниципального  правового акта; </w:t>
      </w:r>
    </w:p>
    <w:p>
      <w:pPr>
        <w:pStyle w:val="ConsPlusNormal"/>
        <w:ind w:firstLine="540"/>
        <w:jc w:val="both"/>
        <w:rPr/>
      </w:pPr>
      <w:r>
        <w:rPr>
          <w:rStyle w:val="FontStyle22"/>
        </w:rPr>
        <w:t>наименование приложения печатается с отступом от реквизитов муниципального правового акта, утверждающего данное приложение, на один межстрочный интервал по центру с использованием шрифта Arial 14, начертание полужирное»;</w:t>
      </w:r>
    </w:p>
    <w:p>
      <w:pPr>
        <w:pStyle w:val="Normal"/>
        <w:ind w:firstLine="567"/>
        <w:jc w:val="both"/>
        <w:rPr/>
      </w:pPr>
      <w:r>
        <w:rPr>
          <w:rFonts w:cs="Times New Roman" w:ascii="Times New Roman" w:hAnsi="Times New Roman"/>
        </w:rPr>
        <w:t>при оформлении  проекта   муниципального правового акта администрации соблюдаются следующие требования:</w:t>
      </w:r>
    </w:p>
    <w:p>
      <w:pPr>
        <w:pStyle w:val="Normal"/>
        <w:ind w:firstLine="567"/>
        <w:jc w:val="both"/>
        <w:rPr/>
      </w:pPr>
      <w:r>
        <w:rPr>
          <w:rFonts w:cs="Times New Roman" w:ascii="Times New Roman" w:hAnsi="Times New Roman"/>
        </w:rPr>
        <w:t>текст излагается простым, общедоступным языком;</w:t>
      </w:r>
    </w:p>
    <w:p>
      <w:pPr>
        <w:pStyle w:val="Normal"/>
        <w:ind w:firstLine="567"/>
        <w:jc w:val="both"/>
        <w:rPr/>
      </w:pPr>
      <w:r>
        <w:rPr>
          <w:rFonts w:cs="Times New Roman" w:ascii="Times New Roman" w:hAnsi="Times New Roman"/>
        </w:rPr>
        <w:t>каждый пункт или подпункт распорядительной части содержит только одно задание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</w:rPr>
        <w:t>(поручение) с одним конкретным сроком исполнения; количество исполнителей по каждому пункту (подпункту) не ограничивается;</w:t>
      </w:r>
    </w:p>
    <w:p>
      <w:pPr>
        <w:pStyle w:val="Normal"/>
        <w:ind w:firstLine="567"/>
        <w:jc w:val="both"/>
        <w:rPr/>
      </w:pPr>
      <w:r>
        <w:rPr>
          <w:rFonts w:cs="Times New Roman" w:ascii="Times New Roman" w:hAnsi="Times New Roman"/>
        </w:rPr>
        <w:t>не допускается использование сокращенных, неофициальных наименований Российской Федерации, органов власти, организаций, предприятий, например: РФ,ЧГД, ПФР РФ, МУДОД;</w:t>
      </w:r>
    </w:p>
    <w:p>
      <w:pPr>
        <w:pStyle w:val="Normal"/>
        <w:ind w:firstLine="567"/>
        <w:jc w:val="both"/>
        <w:rPr/>
      </w:pPr>
      <w:r>
        <w:rPr>
          <w:rFonts w:cs="Times New Roman" w:ascii="Times New Roman" w:hAnsi="Times New Roman"/>
        </w:rPr>
        <w:t>не употребляются сокращенные варианты слов и обозначение слов символами; полностью в соответствующих числах и падежах пишут слова: процент, глава, раздел, статья, пункт, подпункт, абзац и иные слова;</w:t>
      </w:r>
    </w:p>
    <w:p>
      <w:pPr>
        <w:pStyle w:val="Normal"/>
        <w:ind w:firstLine="567"/>
        <w:jc w:val="both"/>
        <w:rPr/>
      </w:pPr>
      <w:r>
        <w:rPr>
          <w:rFonts w:cs="Times New Roman" w:ascii="Times New Roman" w:hAnsi="Times New Roman"/>
        </w:rPr>
        <w:t>не употребляются сокращенные наименования должностей, например: ген.директор, зам., зав., нач., и.о.;</w:t>
      </w:r>
    </w:p>
    <w:p>
      <w:pPr>
        <w:pStyle w:val="Normal"/>
        <w:ind w:firstLine="567"/>
        <w:jc w:val="both"/>
        <w:rPr/>
      </w:pPr>
      <w:r>
        <w:rPr>
          <w:rFonts w:cs="Times New Roman" w:ascii="Times New Roman" w:hAnsi="Times New Roman"/>
        </w:rPr>
        <w:t>не употребляются такие сокращенные словосочетания, как: в т.ч.,и т.д., и др., с.г., т.г</w:t>
      </w:r>
      <w:r>
        <w:rPr>
          <w:rFonts w:cs="Times New Roman" w:ascii="Times New Roman" w:hAnsi="Times New Roman"/>
          <w:i/>
          <w:iCs/>
        </w:rPr>
        <w:t>.</w:t>
      </w:r>
      <w:r>
        <w:rPr>
          <w:rFonts w:cs="Times New Roman" w:ascii="Times New Roman" w:hAnsi="Times New Roman"/>
        </w:rPr>
        <w:t>;</w:t>
      </w:r>
    </w:p>
    <w:p>
      <w:pPr>
        <w:pStyle w:val="Normal"/>
        <w:ind w:firstLine="567"/>
        <w:jc w:val="both"/>
        <w:rPr/>
      </w:pPr>
      <w:r>
        <w:rPr>
          <w:rStyle w:val="FontStyle22"/>
        </w:rPr>
        <w:t>допускается использование только общепринятых или официально установленных сокращений, таких как: тыс. (после цифр), га, млн, млрд (после цифр), кв. м, обл., гр-н; при использовании сокращений необходимо соблюдать единообразие в пределах одного документа;</w:t>
      </w:r>
    </w:p>
    <w:p>
      <w:pPr>
        <w:pStyle w:val="Normal"/>
        <w:ind w:firstLine="567"/>
        <w:jc w:val="both"/>
        <w:rPr/>
      </w:pPr>
      <w:r>
        <w:rPr>
          <w:rFonts w:cs="Times New Roman" w:ascii="Times New Roman" w:hAnsi="Times New Roman"/>
        </w:rPr>
        <w:t>в предписаниях структурным подразделениям администрации района их наименования пишутся полностью в дательном падеже, а в скобках указывается фамилия и инициалы начальника в именительном падеже (инициалы ставятся после фамилии), например:  «3.Управлению по делам образования города  Унеча (Смирнова Е.А.) ………(текст предписания);</w:t>
      </w:r>
    </w:p>
    <w:p>
      <w:pPr>
        <w:pStyle w:val="Normal"/>
        <w:ind w:firstLine="567"/>
        <w:jc w:val="both"/>
        <w:rPr/>
      </w:pPr>
      <w:r>
        <w:rPr>
          <w:rFonts w:cs="Times New Roman" w:ascii="Times New Roman" w:hAnsi="Times New Roman"/>
        </w:rPr>
        <w:t>если в предписании указывается конкретный исполнитель, то пункт муниципального нормативного правового акта должен начинаться с указания должности, фамилии и инициалов руководителя (инициалы ставятся после фамилии) в дательном падеже без скобок, например:</w:t>
      </w:r>
      <w:r>
        <w:rPr>
          <w:rFonts w:cs="Times New Roman" w:ascii="Times New Roman" w:hAnsi="Times New Roman"/>
          <w:i/>
          <w:iCs/>
        </w:rPr>
        <w:t>«</w:t>
      </w:r>
      <w:r>
        <w:rPr>
          <w:rFonts w:cs="Times New Roman" w:ascii="Times New Roman" w:hAnsi="Times New Roman"/>
        </w:rPr>
        <w:t>2. Заместителю главы Советского района Петрову Е.И. ……(текст предписания).</w:t>
      </w:r>
    </w:p>
    <w:p>
      <w:pPr>
        <w:pStyle w:val="Normal"/>
        <w:ind w:firstLine="56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1.3. Пункт 4.28. главы 4 приложения к постановлению изложить в следующей редакции: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Times New Roman" w:ascii="Times New Roman" w:hAnsi="Times New Roman"/>
        </w:rPr>
        <w:t xml:space="preserve">«4.28. В соответствии с </w:t>
      </w:r>
      <w:hyperlink r:id="rId2">
        <w:r>
          <w:rPr>
            <w:rFonts w:cs="Times New Roman" w:ascii="Times New Roman" w:hAnsi="Times New Roman"/>
            <w:color w:val="0000FF"/>
          </w:rPr>
          <w:t>частью 1 статьи  54</w:t>
        </w:r>
      </w:hyperlink>
      <w:r>
        <w:rPr>
          <w:rFonts w:cs="Times New Roman" w:ascii="Times New Roman" w:hAnsi="Times New Roman"/>
        </w:rPr>
        <w:t xml:space="preserve"> Федерального закона от 20.03.2025 N 33-ФЗ «Об общих принципах организации местного самоуправления в единой системе публичной власти» 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самоуправления, принявшими (издавшими) соответствующий муниципальный правовой акт, в случае упразднения таких органов или соответствующих должностей либо изменения перечня полномочий указанных органов или должностных лиц - органами местного самоуправления или должностными лицами местного самоуправления, к полномочиям которых на момент отмены или приостановления действия муниципального правового акта отнесено принятие (издание) соответствующего муниципального правового акта, а в части, регулирующей осуществление органами местного самоуправления отдельных государственных полномочий, переданных им федеральными законами и законами субъектов РФ, - уполномоченным органом государственной власти РФ (уполномоченным органом государственной власти субъекта РФ)».</w:t>
      </w:r>
    </w:p>
    <w:p>
      <w:pPr>
        <w:pStyle w:val="Normal"/>
        <w:ind w:firstLine="56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1.4. Пункт 4.31. главы 4 приложения к постановлению изложить в следующей редакции:</w:t>
      </w:r>
    </w:p>
    <w:p>
      <w:pPr>
        <w:pStyle w:val="BodyText"/>
        <w:spacing w:lineRule="auto" w:line="240" w:before="0" w:after="0"/>
        <w:ind w:firstLine="567"/>
        <w:jc w:val="both"/>
        <w:rPr/>
      </w:pPr>
      <w:r>
        <w:rPr>
          <w:rStyle w:val="FontStyle36"/>
          <w:rFonts w:cs="Times New Roman" w:ascii="Times New Roman" w:hAnsi="Times New Roman"/>
          <w:sz w:val="24"/>
          <w:szCs w:val="24"/>
        </w:rPr>
        <w:t xml:space="preserve">«4.31. При  подготовке правовых актов рекомендуется применять текстовый редактор с использованием шрифтов </w:t>
      </w:r>
      <w:r>
        <w:rPr>
          <w:rStyle w:val="FontStyle22"/>
        </w:rPr>
        <w:t>Arial  размером № 12 (для оформления табличных материалов), 12 для оформления текста, 14 для оформления заголовка.»;</w:t>
      </w:r>
    </w:p>
    <w:p>
      <w:pPr>
        <w:pStyle w:val="BodyText"/>
        <w:spacing w:lineRule="auto" w:line="240" w:before="0" w:after="0"/>
        <w:ind w:firstLine="567"/>
        <w:jc w:val="both"/>
        <w:rPr/>
      </w:pPr>
      <w:r>
        <w:rPr>
          <w:rStyle w:val="FontStyle22"/>
        </w:rPr>
        <w:t xml:space="preserve">1.5. Пункт 4.32. главы 4  приложения к постановлению изложить в следующей редакции: </w:t>
      </w:r>
    </w:p>
    <w:p>
      <w:pPr>
        <w:pStyle w:val="Normal"/>
        <w:ind w:firstLine="513"/>
        <w:jc w:val="both"/>
        <w:rPr/>
      </w:pPr>
      <w:r>
        <w:rPr>
          <w:rStyle w:val="FontStyle22"/>
        </w:rPr>
        <w:t xml:space="preserve">«4.32. На проектах   муниципальных правовых актов администрации  каждый лист документа,  должен иметь поля: левое - 30 мм; правое - 10 мм; верхнее - 20 мм; нижнее - 20 мм.» </w:t>
      </w:r>
    </w:p>
    <w:p>
      <w:pPr>
        <w:pStyle w:val="BodyText"/>
        <w:spacing w:lineRule="auto" w:line="240" w:before="0" w:after="0"/>
        <w:ind w:firstLine="624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1.6. Подпункт 2 абзаца 3 пункта 5.1. главы 5 приложения к постановлению изложить в следующей редакции:</w:t>
      </w:r>
    </w:p>
    <w:p>
      <w:pPr>
        <w:pStyle w:val="BodyText"/>
        <w:spacing w:lineRule="auto" w:line="240" w:before="0" w:after="0"/>
        <w:ind w:firstLine="624"/>
        <w:jc w:val="both"/>
        <w:rPr/>
      </w:pPr>
      <w:r>
        <w:rPr>
          <w:rStyle w:val="FontStyle36"/>
          <w:rFonts w:cs="Times New Roman" w:ascii="Times New Roman" w:hAnsi="Times New Roman"/>
          <w:sz w:val="24"/>
          <w:szCs w:val="24"/>
        </w:rPr>
        <w:t>«2) управляющий делами;».</w:t>
      </w:r>
    </w:p>
    <w:p>
      <w:pPr>
        <w:pStyle w:val="BodyText"/>
        <w:spacing w:lineRule="auto" w:line="240" w:before="0" w:after="0"/>
        <w:ind w:firstLine="624"/>
        <w:jc w:val="both"/>
        <w:rPr/>
      </w:pPr>
      <w:r>
        <w:rPr>
          <w:rStyle w:val="FontStyle36"/>
          <w:rFonts w:cs="Times New Roman" w:ascii="Times New Roman" w:hAnsi="Times New Roman"/>
          <w:sz w:val="24"/>
          <w:szCs w:val="24"/>
        </w:rPr>
        <w:t>1.7. Пункт 5.8. главы 5 приложения к постановлению изложить в следующей редакции:</w:t>
      </w:r>
    </w:p>
    <w:p>
      <w:pPr>
        <w:pStyle w:val="BodyText"/>
        <w:spacing w:lineRule="auto" w:line="240" w:before="0" w:after="0"/>
        <w:ind w:firstLine="624"/>
        <w:jc w:val="both"/>
        <w:rPr>
          <w:rStyle w:val="FontStyle36"/>
          <w:rFonts w:ascii="Times New Roman" w:hAnsi="Times New Roman" w:cs="Times New Roman"/>
          <w:sz w:val="24"/>
          <w:szCs w:val="24"/>
        </w:rPr>
      </w:pPr>
      <w:r>
        <w:rPr>
          <w:rStyle w:val="FontStyle36"/>
          <w:rFonts w:cs="Times New Roman" w:ascii="Times New Roman" w:hAnsi="Times New Roman"/>
          <w:sz w:val="24"/>
          <w:szCs w:val="24"/>
        </w:rPr>
        <w:t>«5.8. Согласование проекта муниципального правового акта оформляется визой согласования, включающей в себя: слово «Согласовано:», которое печатается с заглавной буквы без кавычек и в конце двоеточие, ниже указывается наименование должности лица, с которым согласовывается правовой акт (включая наименование организации), личную подпись и расшифровку подписи.</w:t>
      </w:r>
    </w:p>
    <w:p>
      <w:pPr>
        <w:pStyle w:val="BodyText"/>
        <w:spacing w:lineRule="auto" w:line="240" w:before="0" w:after="0"/>
        <w:ind w:firstLine="624"/>
        <w:jc w:val="both"/>
        <w:rPr>
          <w:rStyle w:val="FontStyle36"/>
          <w:rFonts w:ascii="Times New Roman" w:hAnsi="Times New Roman" w:cs="Times New Roman"/>
          <w:sz w:val="24"/>
          <w:szCs w:val="24"/>
        </w:rPr>
      </w:pPr>
      <w:r>
        <w:rPr>
          <w:rStyle w:val="FontStyle36"/>
          <w:rFonts w:cs="Times New Roman" w:ascii="Times New Roman" w:hAnsi="Times New Roman"/>
          <w:sz w:val="24"/>
          <w:szCs w:val="24"/>
        </w:rPr>
        <w:t>Виза «Исполнитель:»печатается с заглавной буквы без кавычек и в конце двоеточие, ниже указывается наименование должности лица, исполнившего проект муниципального правового акта (включая наименование организации), личную подпись и расшифровку подписи.</w:t>
      </w:r>
    </w:p>
    <w:p>
      <w:pPr>
        <w:pStyle w:val="BodyText"/>
        <w:spacing w:lineRule="auto" w:line="240" w:before="0" w:after="0"/>
        <w:ind w:firstLine="624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Виза «Исполнитель:» располагается выше визы «Согласовано:». Расстояние между визами «Исполнитель:» и «Согласовано:» - два межстрочных интервала.</w:t>
      </w:r>
    </w:p>
    <w:p>
      <w:pPr>
        <w:pStyle w:val="BodyText"/>
        <w:spacing w:lineRule="auto" w:line="240" w:before="0" w:after="0"/>
        <w:ind w:firstLine="624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Расстояние между указанием должности лица, подписывающего </w:t>
      </w:r>
      <w:r>
        <w:rPr>
          <w:rStyle w:val="FontStyle36"/>
          <w:rFonts w:cs="Times New Roman" w:ascii="Times New Roman" w:hAnsi="Times New Roman"/>
          <w:sz w:val="24"/>
          <w:szCs w:val="24"/>
        </w:rPr>
        <w:t>муниципальный правовой акт</w:t>
      </w:r>
      <w:r>
        <w:rPr>
          <w:rFonts w:cs="Times New Roman" w:ascii="Times New Roman" w:hAnsi="Times New Roman"/>
        </w:rPr>
        <w:t>, и визой «Исполнитель:» - три межстрочных интервала.</w:t>
      </w:r>
    </w:p>
    <w:p>
      <w:pPr>
        <w:pStyle w:val="BodyText"/>
        <w:spacing w:lineRule="auto" w:line="240" w:before="0" w:after="0"/>
        <w:ind w:firstLine="624"/>
        <w:jc w:val="both"/>
        <w:rPr>
          <w:rStyle w:val="FontStyle36"/>
          <w:rFonts w:ascii="Times New Roman" w:hAnsi="Times New Roman" w:cs="Times New Roman"/>
          <w:sz w:val="24"/>
          <w:szCs w:val="24"/>
        </w:rPr>
      </w:pPr>
      <w:r>
        <w:rPr>
          <w:rStyle w:val="FontStyle36"/>
          <w:rFonts w:cs="Times New Roman" w:ascii="Times New Roman" w:hAnsi="Times New Roman"/>
          <w:sz w:val="24"/>
          <w:szCs w:val="24"/>
        </w:rPr>
        <w:t xml:space="preserve">Выравнивание слов </w:t>
      </w:r>
      <w:r>
        <w:rPr>
          <w:rFonts w:cs="Times New Roman" w:ascii="Times New Roman" w:hAnsi="Times New Roman"/>
        </w:rPr>
        <w:t xml:space="preserve">«Исполнитель:», «Согласовано:», должности лица, исполнившего </w:t>
      </w:r>
      <w:r>
        <w:rPr>
          <w:rStyle w:val="FontStyle36"/>
          <w:rFonts w:cs="Times New Roman" w:ascii="Times New Roman" w:hAnsi="Times New Roman"/>
          <w:sz w:val="24"/>
          <w:szCs w:val="24"/>
        </w:rPr>
        <w:t>проект муниципального правового акта</w:t>
      </w:r>
      <w:r>
        <w:rPr>
          <w:rFonts w:cs="Times New Roman" w:ascii="Times New Roman" w:hAnsi="Times New Roman"/>
        </w:rPr>
        <w:t xml:space="preserve">, должностей лиц, согласовывающих </w:t>
      </w:r>
      <w:r>
        <w:rPr>
          <w:rStyle w:val="FontStyle36"/>
          <w:rFonts w:cs="Times New Roman" w:ascii="Times New Roman" w:hAnsi="Times New Roman"/>
          <w:sz w:val="24"/>
          <w:szCs w:val="24"/>
        </w:rPr>
        <w:t>проект муниципального правового акта</w:t>
      </w:r>
      <w:r>
        <w:rPr>
          <w:rFonts w:cs="Times New Roman" w:ascii="Times New Roman" w:hAnsi="Times New Roman"/>
        </w:rPr>
        <w:t xml:space="preserve">, </w:t>
      </w:r>
      <w:r>
        <w:rPr>
          <w:rStyle w:val="FontStyle36"/>
          <w:rFonts w:cs="Times New Roman" w:ascii="Times New Roman" w:hAnsi="Times New Roman"/>
          <w:sz w:val="24"/>
          <w:szCs w:val="24"/>
        </w:rPr>
        <w:t>производится по левому краю, а их фамилии и инициалы – по правому краю.</w:t>
      </w:r>
    </w:p>
    <w:p>
      <w:pPr>
        <w:pStyle w:val="BodyText"/>
        <w:spacing w:lineRule="auto" w:line="240" w:before="0" w:after="0"/>
        <w:ind w:firstLine="624"/>
        <w:jc w:val="both"/>
        <w:rPr/>
      </w:pPr>
      <w:r>
        <w:rPr>
          <w:rStyle w:val="FontStyle36"/>
          <w:rFonts w:cs="Times New Roman" w:ascii="Times New Roman" w:hAnsi="Times New Roman"/>
          <w:sz w:val="24"/>
          <w:szCs w:val="24"/>
        </w:rPr>
        <w:t>Максимальный срок согласования проекта муниципального правового акта каждым должностным лицом составляет 3 дня, если настоящим Порядком не установлены иные сроки согласования муниципальных правовых актов.».</w:t>
      </w:r>
    </w:p>
    <w:p>
      <w:pPr>
        <w:pStyle w:val="BodyText"/>
        <w:spacing w:before="0" w:after="0"/>
        <w:jc w:val="both"/>
        <w:rPr/>
      </w:pPr>
      <w:r>
        <w:rPr>
          <w:rStyle w:val="FontStyle36"/>
          <w:rFonts w:cs="Times New Roman" w:ascii="Times New Roman" w:hAnsi="Times New Roman"/>
          <w:sz w:val="24"/>
          <w:szCs w:val="24"/>
        </w:rPr>
        <w:t>1.8. Наименование главы 6 приложения  к постановлению изложить в следующей редакции:</w:t>
      </w:r>
    </w:p>
    <w:p>
      <w:pPr>
        <w:pStyle w:val="BodyText"/>
        <w:spacing w:before="0" w:after="0"/>
        <w:jc w:val="both"/>
        <w:rPr/>
      </w:pPr>
      <w:r>
        <w:rPr>
          <w:rStyle w:val="FontStyle36"/>
          <w:rFonts w:cs="Times New Roman" w:ascii="Times New Roman" w:hAnsi="Times New Roman"/>
          <w:sz w:val="24"/>
          <w:szCs w:val="24"/>
        </w:rPr>
        <w:t>«Глава 6. Подписание и обнародование муниципальных правовых актов администрации Унечского района».</w:t>
      </w:r>
    </w:p>
    <w:p>
      <w:pPr>
        <w:pStyle w:val="BodyText"/>
        <w:spacing w:before="0" w:after="0"/>
        <w:jc w:val="both"/>
        <w:rPr/>
      </w:pPr>
      <w:r>
        <w:rPr>
          <w:rStyle w:val="FontStyle36"/>
          <w:rFonts w:cs="Times New Roman" w:ascii="Times New Roman" w:hAnsi="Times New Roman"/>
          <w:sz w:val="24"/>
          <w:szCs w:val="24"/>
        </w:rPr>
        <w:t>1.9. Главу 6 приложения к постановлению изложить в следующей редакции:</w:t>
      </w:r>
    </w:p>
    <w:p>
      <w:pPr>
        <w:pStyle w:val="BodyText"/>
        <w:spacing w:before="0" w:after="0"/>
        <w:jc w:val="both"/>
        <w:rPr/>
      </w:pPr>
      <w:r>
        <w:rPr>
          <w:rStyle w:val="FontStyle36"/>
          <w:rFonts w:cs="Times New Roman" w:ascii="Times New Roman" w:hAnsi="Times New Roman"/>
          <w:sz w:val="24"/>
          <w:szCs w:val="24"/>
        </w:rPr>
        <w:t xml:space="preserve">«6.1. Согласованный проект муниципального </w:t>
      </w:r>
      <w:r>
        <w:rPr>
          <w:rStyle w:val="FontStyle38"/>
          <w:rFonts w:cs="Times New Roman" w:ascii="Times New Roman" w:hAnsi="Times New Roman"/>
          <w:sz w:val="24"/>
          <w:szCs w:val="24"/>
        </w:rPr>
        <w:t xml:space="preserve">правового акта администрации с материалами, </w:t>
      </w:r>
      <w:r>
        <w:rPr>
          <w:rStyle w:val="FontStyle36"/>
          <w:rFonts w:cs="Times New Roman" w:ascii="Times New Roman" w:hAnsi="Times New Roman"/>
          <w:sz w:val="24"/>
          <w:szCs w:val="24"/>
        </w:rPr>
        <w:t xml:space="preserve">содержащими обоснование необходимости его принятия, вместе с замечаниями заинтересованных лиц, имеющими возражения </w:t>
      </w:r>
      <w:r>
        <w:rPr>
          <w:rStyle w:val="FontStyle38"/>
          <w:rFonts w:cs="Times New Roman" w:ascii="Times New Roman" w:hAnsi="Times New Roman"/>
          <w:sz w:val="24"/>
          <w:szCs w:val="24"/>
        </w:rPr>
        <w:t xml:space="preserve">по проекту (если </w:t>
      </w:r>
      <w:r>
        <w:rPr>
          <w:rStyle w:val="FontStyle36"/>
          <w:rFonts w:cs="Times New Roman" w:ascii="Times New Roman" w:hAnsi="Times New Roman"/>
          <w:sz w:val="24"/>
          <w:szCs w:val="24"/>
        </w:rPr>
        <w:t xml:space="preserve">таковые имеются), список лиц, организаций, которым </w:t>
      </w:r>
      <w:r>
        <w:rPr>
          <w:rStyle w:val="FontStyle38"/>
          <w:rFonts w:cs="Times New Roman" w:ascii="Times New Roman" w:hAnsi="Times New Roman"/>
          <w:sz w:val="24"/>
          <w:szCs w:val="24"/>
        </w:rPr>
        <w:t xml:space="preserve">необходимо разослать  муниципальный правовой </w:t>
      </w:r>
      <w:r>
        <w:rPr>
          <w:rStyle w:val="FontStyle36"/>
          <w:rFonts w:cs="Times New Roman" w:ascii="Times New Roman" w:hAnsi="Times New Roman"/>
          <w:sz w:val="24"/>
          <w:szCs w:val="24"/>
        </w:rPr>
        <w:t>акт, передаются на подпись главе администрации.</w:t>
      </w:r>
    </w:p>
    <w:p>
      <w:pPr>
        <w:pStyle w:val="Normal"/>
        <w:ind w:firstLine="513"/>
        <w:jc w:val="both"/>
        <w:rPr>
          <w:rFonts w:ascii="Times New Roman" w:hAnsi="Times New Roman" w:cs="Times New Roman"/>
        </w:rPr>
      </w:pPr>
      <w:r>
        <w:rPr>
          <w:rStyle w:val="FontStyle36"/>
          <w:rFonts w:cs="Times New Roman" w:ascii="Times New Roman" w:hAnsi="Times New Roman"/>
          <w:sz w:val="24"/>
          <w:szCs w:val="24"/>
        </w:rPr>
        <w:t>Проекты правовых актов</w:t>
      </w:r>
      <w:r>
        <w:rPr>
          <w:rFonts w:cs="Times New Roman" w:ascii="Times New Roman" w:hAnsi="Times New Roman"/>
        </w:rPr>
        <w:t xml:space="preserve"> предоставляются на подпись главе администрации в следующем количестве:</w:t>
      </w:r>
    </w:p>
    <w:p>
      <w:pPr>
        <w:pStyle w:val="Normal"/>
        <w:ind w:firstLine="513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1) постановления администрации - в 5 экземплярах (1 подлинник, 4 копии);</w:t>
      </w:r>
    </w:p>
    <w:p>
      <w:pPr>
        <w:pStyle w:val="Normal"/>
        <w:ind w:firstLine="513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2) распоряжения администрации по основной деятельности - в 4 экземплярах (1 подлинник, 3 копии), распоряжения по личному составу - в 3 экземплярах (1 подлинник, 2 копии).</w:t>
      </w:r>
    </w:p>
    <w:p>
      <w:pPr>
        <w:pStyle w:val="Normal"/>
        <w:ind w:firstLine="513"/>
        <w:jc w:val="both"/>
        <w:rPr>
          <w:rStyle w:val="FontStyle36"/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</w:rPr>
        <w:t>Большее количество копий подготавливается инициатором, внесшим проект правового акта, в соответствии со списком лиц, которым необходимо направить правовой акт.</w:t>
      </w:r>
    </w:p>
    <w:p>
      <w:pPr>
        <w:pStyle w:val="Normal"/>
        <w:ind w:firstLine="513"/>
        <w:jc w:val="both"/>
        <w:rPr>
          <w:rStyle w:val="FontStyle36"/>
          <w:rFonts w:ascii="Times New Roman" w:hAnsi="Times New Roman" w:cs="Times New Roman"/>
          <w:sz w:val="24"/>
          <w:szCs w:val="24"/>
        </w:rPr>
      </w:pPr>
      <w:r>
        <w:rPr>
          <w:rStyle w:val="FontStyle36"/>
          <w:rFonts w:cs="Times New Roman" w:ascii="Times New Roman" w:hAnsi="Times New Roman"/>
          <w:sz w:val="24"/>
          <w:szCs w:val="24"/>
        </w:rPr>
        <w:t>6.2. Проекты  муниципальных правовых актов, подготовленные с нарушением настоящего Порядка, признаются управляющим делами  не подготовленными к подписанию главой администрации и возвращаются инициаторам, внесшим проект правового акта.</w:t>
      </w:r>
    </w:p>
    <w:p>
      <w:pPr>
        <w:pStyle w:val="Style21"/>
        <w:widowControl/>
        <w:tabs>
          <w:tab w:val="clear" w:pos="709"/>
          <w:tab w:val="left" w:pos="0" w:leader="none"/>
        </w:tabs>
        <w:spacing w:lineRule="auto" w:line="240"/>
        <w:ind w:firstLine="513"/>
        <w:rPr>
          <w:rStyle w:val="FontStyle36"/>
          <w:rFonts w:ascii="Times New Roman" w:hAnsi="Times New Roman" w:cs="Times New Roman"/>
          <w:sz w:val="24"/>
          <w:szCs w:val="24"/>
        </w:rPr>
      </w:pPr>
      <w:r>
        <w:rPr>
          <w:rStyle w:val="FontStyle36"/>
          <w:rFonts w:cs="Times New Roman" w:ascii="Times New Roman" w:hAnsi="Times New Roman"/>
          <w:sz w:val="24"/>
          <w:szCs w:val="24"/>
        </w:rPr>
        <w:t>6.3. Проекты муниципальных правовых актов, подготовленные с соблюдением указанной процедуры, и обосновывающие материалы к ним, передаются на подпись главе администрации.</w:t>
      </w:r>
    </w:p>
    <w:p>
      <w:pPr>
        <w:pStyle w:val="Style14"/>
        <w:widowControl/>
        <w:tabs>
          <w:tab w:val="clear" w:pos="709"/>
          <w:tab w:val="left" w:pos="0" w:leader="none"/>
          <w:tab w:val="left" w:pos="782" w:leader="none"/>
        </w:tabs>
        <w:spacing w:lineRule="auto" w:line="240"/>
        <w:ind w:firstLine="513"/>
        <w:rPr>
          <w:rStyle w:val="FontStyle36"/>
          <w:rFonts w:ascii="Times New Roman" w:hAnsi="Times New Roman" w:cs="Times New Roman"/>
          <w:sz w:val="24"/>
          <w:szCs w:val="24"/>
        </w:rPr>
      </w:pPr>
      <w:r>
        <w:rPr>
          <w:rStyle w:val="FontStyle36"/>
          <w:rFonts w:cs="Times New Roman" w:ascii="Times New Roman" w:hAnsi="Times New Roman"/>
          <w:sz w:val="24"/>
          <w:szCs w:val="24"/>
        </w:rPr>
        <w:t>Глава администрации принимает одно из следующих решений:</w:t>
      </w:r>
    </w:p>
    <w:p>
      <w:pPr>
        <w:pStyle w:val="Style14"/>
        <w:widowControl/>
        <w:tabs>
          <w:tab w:val="clear" w:pos="709"/>
          <w:tab w:val="left" w:pos="0" w:leader="none"/>
          <w:tab w:val="left" w:pos="782" w:leader="none"/>
        </w:tabs>
        <w:spacing w:lineRule="auto" w:line="240"/>
        <w:ind w:firstLine="513"/>
        <w:rPr>
          <w:rStyle w:val="FontStyle36"/>
          <w:rFonts w:ascii="Times New Roman" w:hAnsi="Times New Roman" w:cs="Times New Roman"/>
          <w:sz w:val="24"/>
          <w:szCs w:val="24"/>
        </w:rPr>
      </w:pPr>
      <w:r>
        <w:rPr>
          <w:rStyle w:val="FontStyle36"/>
          <w:rFonts w:cs="Times New Roman" w:ascii="Times New Roman" w:hAnsi="Times New Roman"/>
          <w:sz w:val="24"/>
          <w:szCs w:val="24"/>
        </w:rPr>
        <w:t>1) подписывает проект правового акта;</w:t>
      </w:r>
    </w:p>
    <w:p>
      <w:pPr>
        <w:pStyle w:val="Style14"/>
        <w:widowControl/>
        <w:tabs>
          <w:tab w:val="clear" w:pos="709"/>
          <w:tab w:val="left" w:pos="0" w:leader="none"/>
          <w:tab w:val="left" w:pos="782" w:leader="none"/>
        </w:tabs>
        <w:spacing w:lineRule="auto" w:line="240"/>
        <w:ind w:firstLine="513"/>
        <w:rPr>
          <w:rStyle w:val="FontStyle36"/>
          <w:rFonts w:ascii="Times New Roman" w:hAnsi="Times New Roman" w:cs="Times New Roman"/>
          <w:sz w:val="24"/>
          <w:szCs w:val="24"/>
        </w:rPr>
      </w:pPr>
      <w:r>
        <w:rPr>
          <w:rStyle w:val="FontStyle36"/>
          <w:rFonts w:cs="Times New Roman" w:ascii="Times New Roman" w:hAnsi="Times New Roman"/>
          <w:sz w:val="24"/>
          <w:szCs w:val="24"/>
        </w:rPr>
        <w:t>2) направляет проект правового акта на доработку;</w:t>
      </w:r>
    </w:p>
    <w:p>
      <w:pPr>
        <w:pStyle w:val="Style14"/>
        <w:widowControl/>
        <w:tabs>
          <w:tab w:val="clear" w:pos="709"/>
          <w:tab w:val="left" w:pos="0" w:leader="none"/>
          <w:tab w:val="left" w:pos="782" w:leader="none"/>
        </w:tabs>
        <w:spacing w:lineRule="auto" w:line="240"/>
        <w:ind w:firstLine="513"/>
        <w:rPr>
          <w:rFonts w:ascii="Times New Roman" w:hAnsi="Times New Roman" w:cs="Times New Roman"/>
          <w:sz w:val="24"/>
          <w:szCs w:val="24"/>
        </w:rPr>
      </w:pPr>
      <w:r>
        <w:rPr>
          <w:rStyle w:val="FontStyle36"/>
          <w:rFonts w:cs="Times New Roman" w:ascii="Times New Roman" w:hAnsi="Times New Roman"/>
          <w:sz w:val="24"/>
          <w:szCs w:val="24"/>
        </w:rPr>
        <w:t xml:space="preserve">3) отклоняет проект правового акта </w:t>
      </w:r>
      <w:r>
        <w:rPr>
          <w:rStyle w:val="FontStyle38"/>
          <w:rFonts w:cs="Times New Roman" w:ascii="Times New Roman" w:hAnsi="Times New Roman"/>
          <w:sz w:val="24"/>
          <w:szCs w:val="24"/>
        </w:rPr>
        <w:t xml:space="preserve">в </w:t>
      </w:r>
      <w:r>
        <w:rPr>
          <w:rStyle w:val="FontStyle36"/>
          <w:rFonts w:cs="Times New Roman" w:ascii="Times New Roman" w:hAnsi="Times New Roman"/>
          <w:sz w:val="24"/>
          <w:szCs w:val="24"/>
        </w:rPr>
        <w:t xml:space="preserve">целом </w:t>
      </w:r>
      <w:r>
        <w:rPr>
          <w:rStyle w:val="FontStyle38"/>
          <w:rFonts w:cs="Times New Roman" w:ascii="Times New Roman" w:hAnsi="Times New Roman"/>
          <w:sz w:val="24"/>
          <w:szCs w:val="24"/>
        </w:rPr>
        <w:t xml:space="preserve">в </w:t>
      </w:r>
      <w:r>
        <w:rPr>
          <w:rStyle w:val="FontStyle36"/>
          <w:rFonts w:cs="Times New Roman" w:ascii="Times New Roman" w:hAnsi="Times New Roman"/>
          <w:sz w:val="24"/>
          <w:szCs w:val="24"/>
        </w:rPr>
        <w:t>связи с нецелесообразностью (невозможностью) его принятия.</w:t>
      </w:r>
    </w:p>
    <w:p>
      <w:pPr>
        <w:pStyle w:val="Style14"/>
        <w:widowControl/>
        <w:tabs>
          <w:tab w:val="clear" w:pos="709"/>
          <w:tab w:val="left" w:pos="0" w:leader="none"/>
          <w:tab w:val="left" w:pos="758" w:leader="none"/>
        </w:tabs>
        <w:spacing w:lineRule="auto" w:line="240"/>
        <w:ind w:firstLine="513"/>
        <w:rPr>
          <w:rStyle w:val="FontStyle36"/>
          <w:rFonts w:ascii="Times New Roman" w:hAnsi="Times New Roman" w:cs="Times New Roman"/>
          <w:sz w:val="24"/>
          <w:szCs w:val="24"/>
        </w:rPr>
      </w:pPr>
      <w:r>
        <w:rPr>
          <w:rStyle w:val="FontStyle36"/>
          <w:rFonts w:cs="Times New Roman" w:ascii="Times New Roman" w:hAnsi="Times New Roman"/>
          <w:sz w:val="24"/>
          <w:szCs w:val="24"/>
        </w:rPr>
        <w:t xml:space="preserve">6.4. Правовые акты, подписанные главой администрации, передаются ответственному лицу отдела организационно контрольной и кадровой работы для их регистрации и выпуска. </w:t>
      </w:r>
    </w:p>
    <w:p>
      <w:pPr>
        <w:pStyle w:val="Style21"/>
        <w:widowControl/>
        <w:tabs>
          <w:tab w:val="clear" w:pos="709"/>
          <w:tab w:val="left" w:pos="0" w:leader="none"/>
        </w:tabs>
        <w:spacing w:lineRule="auto" w:line="240"/>
        <w:ind w:firstLine="513"/>
        <w:rPr>
          <w:rStyle w:val="FontStyle36"/>
          <w:rFonts w:ascii="Times New Roman" w:hAnsi="Times New Roman" w:cs="Times New Roman"/>
          <w:sz w:val="24"/>
          <w:szCs w:val="24"/>
        </w:rPr>
      </w:pPr>
      <w:r>
        <w:rPr>
          <w:rStyle w:val="FontStyle36"/>
          <w:rFonts w:cs="Times New Roman" w:ascii="Times New Roman" w:hAnsi="Times New Roman"/>
          <w:sz w:val="24"/>
          <w:szCs w:val="24"/>
        </w:rPr>
        <w:t xml:space="preserve">Выпускаемым правовым актам присваивается порядковый номер по единой нумерации, которая ведется с начала и до конца года раздельно </w:t>
      </w:r>
      <w:r>
        <w:rPr>
          <w:rStyle w:val="FontStyle38"/>
          <w:rFonts w:cs="Times New Roman" w:ascii="Times New Roman" w:hAnsi="Times New Roman"/>
          <w:sz w:val="24"/>
          <w:szCs w:val="24"/>
        </w:rPr>
        <w:t xml:space="preserve">для </w:t>
      </w:r>
      <w:r>
        <w:rPr>
          <w:rStyle w:val="FontStyle36"/>
          <w:rFonts w:cs="Times New Roman" w:ascii="Times New Roman" w:hAnsi="Times New Roman"/>
          <w:sz w:val="24"/>
          <w:szCs w:val="24"/>
        </w:rPr>
        <w:t>постановлений и распоряжений администрации по основной деятельности и по личному составу со сроками хранения 5 и 75 лет.</w:t>
      </w:r>
    </w:p>
    <w:p>
      <w:pPr>
        <w:pStyle w:val="Style14"/>
        <w:widowControl/>
        <w:tabs>
          <w:tab w:val="clear" w:pos="709"/>
          <w:tab w:val="left" w:pos="0" w:leader="none"/>
          <w:tab w:val="left" w:pos="758" w:leader="none"/>
        </w:tabs>
        <w:spacing w:lineRule="auto" w:line="240"/>
        <w:ind w:firstLine="513"/>
        <w:rPr>
          <w:rStyle w:val="FontStyle36"/>
          <w:rFonts w:ascii="Times New Roman" w:hAnsi="Times New Roman" w:cs="Times New Roman"/>
          <w:sz w:val="24"/>
          <w:szCs w:val="24"/>
        </w:rPr>
      </w:pPr>
      <w:r>
        <w:rPr>
          <w:rStyle w:val="FontStyle36"/>
          <w:rFonts w:cs="Times New Roman" w:ascii="Times New Roman" w:hAnsi="Times New Roman"/>
          <w:sz w:val="24"/>
          <w:szCs w:val="24"/>
        </w:rPr>
        <w:t xml:space="preserve">6.5. Зарегистрированные муниципальные правовые акты (копии) </w:t>
      </w:r>
      <w:r>
        <w:rPr>
          <w:rStyle w:val="FontStyle38"/>
          <w:rFonts w:cs="Times New Roman" w:ascii="Times New Roman" w:hAnsi="Times New Roman"/>
          <w:sz w:val="24"/>
          <w:szCs w:val="24"/>
        </w:rPr>
        <w:t xml:space="preserve">рассылаются ответственным сотрудником администрации </w:t>
      </w:r>
      <w:r>
        <w:rPr>
          <w:rStyle w:val="FontStyle36"/>
          <w:rFonts w:cs="Times New Roman" w:ascii="Times New Roman" w:hAnsi="Times New Roman"/>
          <w:sz w:val="24"/>
          <w:szCs w:val="24"/>
        </w:rPr>
        <w:t xml:space="preserve">непосредственным исполнителям и лицам (заинтересованным организациям) согласно указателю рассылки.  </w:t>
      </w:r>
    </w:p>
    <w:p>
      <w:pPr>
        <w:pStyle w:val="Style14"/>
        <w:widowControl/>
        <w:tabs>
          <w:tab w:val="clear" w:pos="709"/>
          <w:tab w:val="left" w:pos="0" w:leader="none"/>
          <w:tab w:val="left" w:pos="758" w:leader="none"/>
        </w:tabs>
        <w:spacing w:lineRule="auto" w:line="240"/>
        <w:ind w:firstLine="513"/>
        <w:rPr>
          <w:rStyle w:val="FontStyle36"/>
          <w:rFonts w:ascii="Times New Roman" w:hAnsi="Times New Roman" w:cs="Times New Roman"/>
          <w:sz w:val="24"/>
          <w:szCs w:val="24"/>
        </w:rPr>
      </w:pPr>
      <w:r>
        <w:rPr>
          <w:rStyle w:val="FontStyle36"/>
          <w:rFonts w:cs="Times New Roman" w:ascii="Times New Roman" w:hAnsi="Times New Roman"/>
          <w:sz w:val="24"/>
          <w:szCs w:val="24"/>
        </w:rPr>
        <w:t>Учет выданных правовых актов (копий) ведется в журнале регистрации муниципальных правовых актов администрации Унечского района.</w:t>
      </w:r>
    </w:p>
    <w:p>
      <w:pPr>
        <w:pStyle w:val="Style14"/>
        <w:widowControl/>
        <w:tabs>
          <w:tab w:val="clear" w:pos="709"/>
          <w:tab w:val="left" w:pos="0" w:leader="none"/>
          <w:tab w:val="left" w:pos="720" w:leader="none"/>
        </w:tabs>
        <w:spacing w:lineRule="auto" w:line="240"/>
        <w:ind w:firstLine="513"/>
        <w:rPr>
          <w:rStyle w:val="FontStyle36"/>
          <w:rFonts w:ascii="Times New Roman" w:hAnsi="Times New Roman" w:cs="Times New Roman"/>
          <w:sz w:val="24"/>
          <w:szCs w:val="24"/>
        </w:rPr>
      </w:pPr>
      <w:r>
        <w:rPr>
          <w:rStyle w:val="FontStyle36"/>
          <w:rFonts w:cs="Times New Roman" w:ascii="Times New Roman" w:hAnsi="Times New Roman"/>
          <w:sz w:val="24"/>
          <w:szCs w:val="24"/>
        </w:rPr>
        <w:t>6.6. Если правовые акты администрации направляются организациям, не входящим в указатели рассылки, то исполнитель должен внести в указатель рассылки наименования этих организаций.</w:t>
      </w:r>
    </w:p>
    <w:p>
      <w:pPr>
        <w:pStyle w:val="Style14"/>
        <w:widowControl/>
        <w:tabs>
          <w:tab w:val="clear" w:pos="709"/>
          <w:tab w:val="left" w:pos="0" w:leader="none"/>
          <w:tab w:val="left" w:pos="720" w:leader="none"/>
        </w:tabs>
        <w:spacing w:lineRule="auto" w:line="240"/>
        <w:ind w:firstLine="513"/>
        <w:rPr>
          <w:rStyle w:val="FontStyle36"/>
          <w:rFonts w:ascii="Times New Roman" w:hAnsi="Times New Roman" w:cs="Times New Roman"/>
          <w:sz w:val="24"/>
          <w:szCs w:val="24"/>
        </w:rPr>
      </w:pPr>
      <w:r>
        <w:rPr>
          <w:rStyle w:val="FontStyle36"/>
          <w:rFonts w:cs="Times New Roman" w:ascii="Times New Roman" w:hAnsi="Times New Roman"/>
          <w:sz w:val="24"/>
          <w:szCs w:val="24"/>
        </w:rPr>
        <w:t>Дополнительная рассылка правовых актов администрации осуществляется по заявке отдела администрации, подготовившего проект правового акта.</w:t>
      </w:r>
    </w:p>
    <w:p>
      <w:pPr>
        <w:pStyle w:val="Style14"/>
        <w:widowControl/>
        <w:tabs>
          <w:tab w:val="clear" w:pos="709"/>
          <w:tab w:val="left" w:pos="0" w:leader="none"/>
          <w:tab w:val="left" w:pos="720" w:leader="none"/>
        </w:tabs>
        <w:spacing w:lineRule="auto" w:line="240"/>
        <w:ind w:firstLine="513"/>
        <w:rPr>
          <w:rStyle w:val="FontStyle36"/>
          <w:rFonts w:ascii="Times New Roman" w:hAnsi="Times New Roman" w:cs="Times New Roman"/>
          <w:sz w:val="24"/>
          <w:szCs w:val="24"/>
        </w:rPr>
      </w:pPr>
      <w:r>
        <w:rPr>
          <w:rStyle w:val="FontStyle36"/>
          <w:rFonts w:cs="Times New Roman" w:ascii="Times New Roman" w:hAnsi="Times New Roman"/>
          <w:sz w:val="24"/>
          <w:szCs w:val="24"/>
        </w:rPr>
        <w:t xml:space="preserve">6.7. Подлинник муниципального правового акта администрации и прилагаемые к нему документы хранятся в отделе организационной  контрольной и кадровой работы администрации в течение пяти лет до передачи их в муниципальный архив на постоянное хранение. </w:t>
      </w:r>
    </w:p>
    <w:p>
      <w:pPr>
        <w:pStyle w:val="Style14"/>
        <w:widowControl/>
        <w:tabs>
          <w:tab w:val="clear" w:pos="709"/>
          <w:tab w:val="left" w:pos="0" w:leader="none"/>
          <w:tab w:val="left" w:pos="720" w:leader="none"/>
        </w:tabs>
        <w:spacing w:lineRule="auto" w:line="240"/>
        <w:ind w:firstLine="513"/>
        <w:rPr>
          <w:rStyle w:val="FontStyle36"/>
          <w:rFonts w:ascii="Times New Roman" w:hAnsi="Times New Roman" w:cs="Times New Roman"/>
          <w:sz w:val="24"/>
          <w:szCs w:val="24"/>
        </w:rPr>
      </w:pPr>
      <w:r>
        <w:rPr>
          <w:rStyle w:val="FontStyle36"/>
          <w:rFonts w:cs="Times New Roman" w:ascii="Times New Roman" w:hAnsi="Times New Roman"/>
          <w:sz w:val="24"/>
          <w:szCs w:val="24"/>
        </w:rPr>
        <w:t>6.8. Муниципальные правовые акты администрации, требующие оперативного принятия мер, могут быть переданы по факсу и электронной почте, для чего в указателе рассылки делается отметка.</w:t>
      </w:r>
    </w:p>
    <w:p>
      <w:pPr>
        <w:pStyle w:val="Style71"/>
        <w:widowControl/>
        <w:tabs>
          <w:tab w:val="clear" w:pos="709"/>
          <w:tab w:val="left" w:pos="0" w:leader="none"/>
          <w:tab w:val="left" w:pos="720" w:leader="none"/>
        </w:tabs>
        <w:spacing w:lineRule="auto" w:line="240"/>
        <w:ind w:firstLine="513"/>
        <w:rPr>
          <w:rStyle w:val="FontStyle55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6.9. Тексты муниципальных правовых актов администрации с целью обнародования размещаются в официальном издании, доступном для ознакомления. Обнародованный текст считается полным и точным текстом муниципального правового акта администрации.</w:t>
      </w:r>
    </w:p>
    <w:p>
      <w:pPr>
        <w:pStyle w:val="Style71"/>
        <w:widowControl/>
        <w:tabs>
          <w:tab w:val="clear" w:pos="709"/>
          <w:tab w:val="left" w:pos="0" w:leader="none"/>
          <w:tab w:val="left" w:pos="720" w:leader="none"/>
        </w:tabs>
        <w:spacing w:lineRule="auto" w:line="240"/>
        <w:ind w:firstLine="513"/>
        <w:rPr>
          <w:rStyle w:val="FontStyle55"/>
          <w:sz w:val="24"/>
          <w:szCs w:val="24"/>
        </w:rPr>
      </w:pPr>
      <w:r>
        <w:rPr>
          <w:rStyle w:val="FontStyle55"/>
          <w:sz w:val="24"/>
          <w:szCs w:val="24"/>
        </w:rPr>
        <w:t>Обнародование муниципальных  правовых актов администрации должно обеспечивать возможность ознакомления с ними граждан за исключением правовых актов или их отдельных положений, содержащих сведения, распространение которых ограничено федеральным законом.</w:t>
      </w:r>
    </w:p>
    <w:p>
      <w:pPr>
        <w:pStyle w:val="Normal"/>
        <w:ind w:firstLine="513"/>
        <w:jc w:val="both"/>
        <w:rPr>
          <w:rStyle w:val="FontStyle55"/>
          <w:sz w:val="24"/>
          <w:szCs w:val="24"/>
        </w:rPr>
      </w:pPr>
      <w:r>
        <w:rPr>
          <w:rFonts w:cs="Times New Roman" w:ascii="Times New Roman" w:hAnsi="Times New Roman"/>
        </w:rPr>
        <w:t>Под обнародованием муниципального правового акта  понимается:</w:t>
      </w:r>
    </w:p>
    <w:p>
      <w:pPr>
        <w:pStyle w:val="Normal"/>
        <w:ind w:firstLine="513"/>
        <w:jc w:val="both"/>
        <w:rPr>
          <w:rStyle w:val="FontStyle55"/>
          <w:sz w:val="24"/>
          <w:szCs w:val="24"/>
        </w:rPr>
      </w:pPr>
      <w:r>
        <w:rPr>
          <w:rFonts w:cs="Times New Roman" w:ascii="Times New Roman" w:hAnsi="Times New Roman"/>
        </w:rPr>
        <w:t>-официальное опубликование муниципального правового акта;</w:t>
      </w:r>
    </w:p>
    <w:p>
      <w:pPr>
        <w:pStyle w:val="Normal"/>
        <w:ind w:firstLine="513"/>
        <w:jc w:val="both"/>
        <w:rPr>
          <w:rStyle w:val="FontStyle55"/>
          <w:sz w:val="24"/>
          <w:szCs w:val="24"/>
        </w:rPr>
      </w:pPr>
      <w:r>
        <w:rPr>
          <w:rFonts w:cs="Times New Roman" w:ascii="Times New Roman" w:hAnsi="Times New Roman"/>
        </w:rPr>
        <w:t xml:space="preserve">-размещение муниципального правового акта на официальном сайте  администрации Унечского района </w:t>
      </w:r>
      <w:r>
        <w:rPr>
          <w:rStyle w:val="FontStyle36"/>
          <w:rFonts w:cs="Times New Roman" w:ascii="Times New Roman" w:hAnsi="Times New Roman"/>
          <w:color w:val="000000"/>
          <w:sz w:val="24"/>
          <w:szCs w:val="24"/>
        </w:rPr>
        <w:t>в информационно-телекоммуникационной сети «Интернет» «www.unradm.ru»;</w:t>
      </w:r>
    </w:p>
    <w:p>
      <w:pPr>
        <w:pStyle w:val="Normal"/>
        <w:ind w:firstLine="513"/>
        <w:jc w:val="both"/>
        <w:rPr>
          <w:rStyle w:val="FontStyle55"/>
          <w:sz w:val="24"/>
          <w:szCs w:val="24"/>
        </w:rPr>
      </w:pPr>
      <w:r>
        <w:rPr>
          <w:rStyle w:val="FontStyle36"/>
          <w:rFonts w:cs="Times New Roman" w:ascii="Times New Roman" w:hAnsi="Times New Roman"/>
          <w:color w:val="000000"/>
          <w:sz w:val="24"/>
          <w:szCs w:val="24"/>
        </w:rPr>
        <w:t>-размещение</w:t>
      </w:r>
      <w:r>
        <w:rPr>
          <w:rFonts w:cs="Times New Roman" w:ascii="Times New Roman" w:hAnsi="Times New Roman"/>
        </w:rPr>
        <w:t xml:space="preserve"> в муниципальном печатном средстве массовой информации «Унечский муниципальный вестник» или районной газете «Унечская газета». </w:t>
      </w:r>
    </w:p>
    <w:p>
      <w:pPr>
        <w:pStyle w:val="Style16"/>
        <w:widowControl/>
        <w:tabs>
          <w:tab w:val="clear" w:pos="709"/>
          <w:tab w:val="left" w:pos="-180" w:leader="none"/>
        </w:tabs>
        <w:spacing w:lineRule="auto" w:line="240"/>
        <w:ind w:firstLine="513"/>
        <w:rPr>
          <w:rStyle w:val="FontStyle55"/>
          <w:color w:val="FF0000"/>
          <w:sz w:val="24"/>
          <w:szCs w:val="24"/>
        </w:rPr>
      </w:pPr>
      <w:r>
        <w:rPr>
          <w:rStyle w:val="FontStyle55"/>
          <w:sz w:val="24"/>
          <w:szCs w:val="24"/>
        </w:rPr>
        <w:t xml:space="preserve">Направление  муниципального правового акта ответственному должностному лицу администрации района для публикации в муниципальном печатном издании  возлагается на лицо </w:t>
      </w:r>
      <w:r>
        <w:rPr>
          <w:rStyle w:val="FontStyle36"/>
          <w:rFonts w:cs="Times New Roman" w:ascii="Times New Roman" w:hAnsi="Times New Roman"/>
          <w:sz w:val="24"/>
          <w:szCs w:val="24"/>
        </w:rPr>
        <w:t>подготовившее проект правового акта.</w:t>
      </w:r>
    </w:p>
    <w:p>
      <w:pPr>
        <w:pStyle w:val="Normal"/>
        <w:ind w:firstLine="513"/>
        <w:jc w:val="both"/>
        <w:rPr>
          <w:rStyle w:val="FontStyle55"/>
          <w:sz w:val="24"/>
          <w:szCs w:val="24"/>
        </w:rPr>
      </w:pPr>
      <w:r>
        <w:rPr>
          <w:rFonts w:cs="Times New Roman" w:ascii="Times New Roman" w:hAnsi="Times New Roman"/>
        </w:rPr>
        <w:t xml:space="preserve">Муниципальные правовые акты дополнительно могут быть опубликованы  в иных печатных изданиях, размещены  на официальном сайте администрации Унечского  района в сети «Интернет» </w:t>
      </w:r>
      <w:r>
        <w:rPr>
          <w:rStyle w:val="FontStyle36"/>
          <w:rFonts w:cs="Times New Roman" w:ascii="Times New Roman" w:hAnsi="Times New Roman"/>
          <w:color w:val="000000"/>
          <w:sz w:val="24"/>
          <w:szCs w:val="24"/>
        </w:rPr>
        <w:t>«www.unradm.ru».</w:t>
      </w:r>
    </w:p>
    <w:p>
      <w:pPr>
        <w:pStyle w:val="B"/>
        <w:widowControl/>
        <w:ind w:firstLine="513"/>
        <w:jc w:val="both"/>
        <w:rPr>
          <w:sz w:val="24"/>
          <w:szCs w:val="24"/>
        </w:rPr>
      </w:pPr>
      <w:r>
        <w:rPr>
          <w:sz w:val="24"/>
          <w:szCs w:val="24"/>
        </w:rPr>
        <w:t>6.10. Ознакомление граждан с муниципальными правовыми актами администрации производится  путем подачи заявления на имя главы администрации  о предоставлении копии  муниципального правового акта непосредственно самим гражданином.</w:t>
      </w:r>
    </w:p>
    <w:p>
      <w:pPr>
        <w:pStyle w:val="B"/>
        <w:widowControl/>
        <w:ind w:firstLine="5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Ознакомление с муниципальными правовыми актами администрации, принятыми в течение 5 лет, производится в администрации, более пятилетнего срока давности – в архиве администрации. </w:t>
      </w:r>
    </w:p>
    <w:p>
      <w:pPr>
        <w:pStyle w:val="Style16"/>
        <w:widowControl/>
        <w:tabs>
          <w:tab w:val="clear" w:pos="709"/>
          <w:tab w:val="left" w:pos="0" w:leader="none"/>
        </w:tabs>
        <w:spacing w:lineRule="auto" w:line="240"/>
        <w:ind w:firstLine="513"/>
        <w:rPr>
          <w:rStyle w:val="FontStyle55"/>
          <w:sz w:val="24"/>
          <w:szCs w:val="24"/>
        </w:rPr>
      </w:pPr>
      <w:r>
        <w:rPr>
          <w:rStyle w:val="FontStyle55"/>
          <w:sz w:val="24"/>
          <w:szCs w:val="24"/>
        </w:rPr>
        <w:t>6.11. В случае если при обнародовании муниципального  правового акта администрации были допущены ошибки, опечатки, иные неточности в сравнении с подлинником правового акта в том же издании публикуется официальное извещение органа, принявшего  муниципальный правовой акт, об исправлении неточности и подлинная редакция соответствующих положений.</w:t>
      </w:r>
    </w:p>
    <w:p>
      <w:pPr>
        <w:pStyle w:val="Style16"/>
        <w:widowControl/>
        <w:tabs>
          <w:tab w:val="clear" w:pos="709"/>
          <w:tab w:val="left" w:pos="0" w:leader="none"/>
        </w:tabs>
        <w:spacing w:lineRule="auto" w:line="240"/>
        <w:ind w:firstLine="513"/>
        <w:rPr>
          <w:rStyle w:val="FontStyle55"/>
          <w:sz w:val="24"/>
          <w:szCs w:val="24"/>
        </w:rPr>
      </w:pPr>
      <w:r>
        <w:rPr>
          <w:rStyle w:val="FontStyle55"/>
          <w:sz w:val="24"/>
          <w:szCs w:val="24"/>
        </w:rPr>
        <w:t>Исправление ошибок, опечаток и иных неточностей в подлинниках нормативных правовых актов администрации осуществляется исключительно путем внесения соответствующих изменений в  муниципальный правовой акт, в котором имеются неточности, с последующим обнародованием  внесенных изменений».</w:t>
      </w:r>
    </w:p>
    <w:p>
      <w:pPr>
        <w:pStyle w:val="BodyText"/>
        <w:spacing w:before="0" w:after="0"/>
        <w:ind w:firstLine="567"/>
        <w:jc w:val="both"/>
        <w:rPr/>
      </w:pPr>
      <w:r>
        <w:rPr>
          <w:rStyle w:val="FontStyle36"/>
          <w:rFonts w:cs="Times New Roman" w:ascii="Times New Roman" w:hAnsi="Times New Roman"/>
          <w:color w:val="000000"/>
          <w:sz w:val="24"/>
          <w:szCs w:val="24"/>
        </w:rPr>
        <w:t>1.9. Приложения № 1, № 2  к постановлению администрации Унечского района от 11.10.2017г. № 340 «Об утверждении Порядка внесения проектов правовых актов администрации Унечского района» изложить в новой редакции согласно приложения № 1, № 2 к настоящему постановлению.</w:t>
      </w:r>
    </w:p>
    <w:p>
      <w:pPr>
        <w:pStyle w:val="BodyText"/>
        <w:spacing w:before="0" w:after="0"/>
        <w:jc w:val="both"/>
        <w:rPr/>
      </w:pPr>
      <w:r>
        <w:rPr>
          <w:rStyle w:val="FontStyle36"/>
          <w:rFonts w:cs="Times New Roman" w:ascii="Times New Roman" w:hAnsi="Times New Roman"/>
          <w:sz w:val="24"/>
          <w:szCs w:val="24"/>
        </w:rPr>
        <w:t xml:space="preserve">2.  Отменить постановление администрации Унечского района от 02.06.2025 № 131  «О внесении изменений в постановление администрации Унечского района от 11.10.2017 г. № 340». </w:t>
      </w:r>
    </w:p>
    <w:p>
      <w:pPr>
        <w:pStyle w:val="BodyText"/>
        <w:spacing w:before="0" w:after="0"/>
        <w:jc w:val="both"/>
        <w:rPr/>
      </w:pPr>
      <w:r>
        <w:rPr>
          <w:rFonts w:cs="Times New Roman" w:ascii="Times New Roman" w:hAnsi="Times New Roman"/>
        </w:rPr>
        <w:t xml:space="preserve">3. Обнародовать настоящее постановление путем  размещения на официальном сайте администрации Унечского района в информационно-телекоммуникационной сети «Интернет» </w:t>
      </w:r>
      <w:r>
        <w:rPr>
          <w:rStyle w:val="FontStyle36"/>
          <w:rFonts w:cs="Times New Roman" w:ascii="Times New Roman" w:hAnsi="Times New Roman"/>
          <w:color w:val="000000"/>
          <w:sz w:val="24"/>
          <w:szCs w:val="24"/>
        </w:rPr>
        <w:t>«www.unradm.ru»</w:t>
      </w:r>
      <w:r>
        <w:rPr>
          <w:rFonts w:cs="Times New Roman" w:ascii="Times New Roman" w:hAnsi="Times New Roman"/>
        </w:rPr>
        <w:t>.</w:t>
      </w:r>
    </w:p>
    <w:p>
      <w:pPr>
        <w:pStyle w:val="BodyText"/>
        <w:spacing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4. Настоящее постановление вступает в силу со дня его   подписания.</w:t>
      </w:r>
    </w:p>
    <w:p>
      <w:pPr>
        <w:pStyle w:val="BodyTex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BodyText"/>
        <w:spacing w:lineRule="auto" w:line="240" w:before="0" w:after="0"/>
        <w:rPr/>
      </w:pPr>
      <w:r>
        <w:rPr>
          <w:rFonts w:cs="Times New Roman" w:ascii="Times New Roman" w:hAnsi="Times New Roman"/>
        </w:rPr>
        <w:t xml:space="preserve">Глава администрации Унечского района                                                                   В.А. </w:t>
      </w:r>
      <w:bookmarkStart w:id="0" w:name="_GoBack"/>
      <w:bookmarkEnd w:id="0"/>
      <w:r>
        <w:rPr>
          <w:rFonts w:cs="Times New Roman" w:ascii="Times New Roman" w:hAnsi="Times New Roman"/>
        </w:rPr>
        <w:t>Дуда</w:t>
      </w:r>
    </w:p>
    <w:p>
      <w:pPr>
        <w:pStyle w:val="BodyText"/>
        <w:spacing w:lineRule="auto" w:line="240" w:before="0" w:after="0"/>
        <w:rPr/>
      </w:pPr>
      <w:r>
        <w:rPr/>
      </w:r>
    </w:p>
    <w:p>
      <w:pPr>
        <w:pStyle w:val="11"/>
        <w:tabs>
          <w:tab w:val="clear" w:pos="709"/>
          <w:tab w:val="left" w:pos="10890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Исполнитель: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исполняющий обязанности</w:t>
      </w:r>
    </w:p>
    <w:p>
      <w:pPr>
        <w:pStyle w:val="Normal"/>
        <w:ind w:right="-1206" w:hanging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начальника юридического отдела                                                                             М.С. Зайцев                                                                         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Согласовано:</w:t>
      </w:r>
    </w:p>
    <w:p>
      <w:pPr>
        <w:sectPr>
          <w:type w:val="nextPage"/>
          <w:pgSz w:w="11906" w:h="16838"/>
          <w:pgMar w:left="1134" w:right="566" w:gutter="0" w:header="0" w:top="1134" w:footer="0" w:bottom="1134"/>
          <w:pgNumType w:fmt="decimal"/>
          <w:formProt w:val="false"/>
          <w:textDirection w:val="lrTb"/>
          <w:docGrid w:type="default" w:linePitch="312" w:charSpace="0"/>
        </w:sect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управляющий делами                                                                                                О.В. Свиридова                                                                   </w:t>
      </w:r>
    </w:p>
    <w:p>
      <w:pPr>
        <w:pStyle w:val="ConsPlusNormal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№1</w:t>
      </w:r>
    </w:p>
    <w:p>
      <w:pPr>
        <w:pStyle w:val="ConsPlusNormal"/>
        <w:jc w:val="right"/>
        <w:rPr>
          <w:sz w:val="20"/>
          <w:szCs w:val="20"/>
        </w:rPr>
      </w:pPr>
      <w:r>
        <w:rPr>
          <w:sz w:val="20"/>
          <w:szCs w:val="20"/>
        </w:rPr>
        <w:t>к Порядку внесения проектов</w:t>
      </w:r>
    </w:p>
    <w:p>
      <w:pPr>
        <w:pStyle w:val="ConsPlusNormal"/>
        <w:jc w:val="right"/>
        <w:rPr>
          <w:sz w:val="20"/>
          <w:szCs w:val="20"/>
        </w:rPr>
      </w:pPr>
      <w:r>
        <w:rPr>
          <w:sz w:val="20"/>
          <w:szCs w:val="20"/>
        </w:rPr>
        <w:t>правовых актов администрации</w:t>
      </w:r>
    </w:p>
    <w:p>
      <w:pPr>
        <w:pStyle w:val="ConsPlusNormal"/>
        <w:jc w:val="right"/>
        <w:rPr>
          <w:b/>
          <w:bCs/>
        </w:rPr>
      </w:pPr>
      <w:r>
        <w:rPr>
          <w:sz w:val="20"/>
          <w:szCs w:val="20"/>
        </w:rPr>
        <w:t>Унечского района от 09.10.2025 №257</w:t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  <w:t>ОБРАЗЕЦ</w:t>
      </w:r>
    </w:p>
    <w:p>
      <w:pPr>
        <w:pStyle w:val="Normal"/>
        <w:jc w:val="center"/>
        <w:rPr/>
      </w:pPr>
      <w:r>
        <w:rPr>
          <w:b/>
          <w:bCs/>
        </w:rPr>
        <w:t>оформления муниципального нормативного акта</w:t>
      </w:r>
    </w:p>
    <w:p>
      <w:pPr>
        <w:pStyle w:val="ConsPlus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ConsPlus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ConsPlus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ConsPlus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mc:AlternateContent>
          <mc:Choice Requires="wps">
            <w:drawing>
              <wp:anchor behindDoc="0" distT="0" distB="0" distL="114300" distR="114300" simplePos="0" locked="0" layoutInCell="0" allowOverlap="1" relativeHeight="2">
                <wp:simplePos x="0" y="0"/>
                <wp:positionH relativeFrom="column">
                  <wp:posOffset>1004570</wp:posOffset>
                </wp:positionH>
                <wp:positionV relativeFrom="paragraph">
                  <wp:posOffset>-3175</wp:posOffset>
                </wp:positionV>
                <wp:extent cx="319405" cy="803275"/>
                <wp:effectExtent l="635" t="5080" r="635" b="5080"/>
                <wp:wrapNone/>
                <wp:docPr id="1" name="Фигура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320" cy="80316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>
                            <a:path fill="none" w="887" h="2231">
                              <a:moveTo>
                                <a:pt x="888" y="1"/>
                              </a:moveTo>
                              <a:cubicBezTo>
                                <a:pt x="666" y="1"/>
                                <a:pt x="445" y="277"/>
                                <a:pt x="445" y="556"/>
                              </a:cubicBezTo>
                              <a:lnTo>
                                <a:pt x="445" y="556"/>
                              </a:lnTo>
                              <a:cubicBezTo>
                                <a:pt x="445" y="835"/>
                                <a:pt x="222" y="1115"/>
                                <a:pt x="0" y="1115"/>
                              </a:cubicBezTo>
                              <a:cubicBezTo>
                                <a:pt x="222" y="1115"/>
                                <a:pt x="445" y="1394"/>
                                <a:pt x="445" y="1674"/>
                              </a:cubicBezTo>
                              <a:lnTo>
                                <a:pt x="445" y="1674"/>
                              </a:lnTo>
                              <a:cubicBezTo>
                                <a:pt x="445" y="1952"/>
                                <a:pt x="666" y="2232"/>
                                <a:pt x="888" y="2232"/>
                              </a:cubicBezTo>
                            </a:path>
                          </a:pathLst>
                        </a:cu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Фигура1" coordsize="889,2232" path="m888,0c666,0,445,276,445,555l445,555c445,834,222,1114,0,1114c222,1114,445,1393,445,1673l445,1673c445,1951,666,2231,888,2231e" stroked="t" o:allowincell="f" style="position:absolute;margin-left:79.1pt;margin-top:-0.25pt;width:25.1pt;height:63.2pt">
                <v:stroke color="black" weight="9360" joinstyle="miter" endcap="flat"/>
                <v:fill o:detectmouseclick="t" on="false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0" allowOverlap="1" relativeHeight="3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635" r="635" b="635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.05pt,0pt" to="50pt,49.95pt" stroked="t" o:allowincell="f" style="position:absolute">
                <v:stroke color="black" joinstyle="miter" endcap="flat"/>
                <v:fill o:detectmouseclick="t" on="false"/>
                <w10:wrap type="none"/>
              </v:line>
            </w:pict>
          </mc:Fallback>
        </mc:AlternateContent>
        <w:pict>
          <v:shape id="shape_0" ID="Фигура2" coordsize="1,1" path="m0,0l0,0e" stroked="t" o:allowincell="f" style="position:absolute;margin-left:255.3pt;margin-top:-48.25pt;width:0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  <w:t>РОССИЙСКАЯ ФЕДЕРАЦИЯ</w:t>
      </w:r>
      <w:r>
        <mc:AlternateContent>
          <mc:Choice Requires="wps">
            <w:drawing>
              <wp:anchor behindDoc="0" distT="0" distB="0" distL="114300" distR="114300" simplePos="0" locked="0" layoutInCell="0" allowOverlap="1" relativeHeight="5">
                <wp:simplePos x="0" y="0"/>
                <wp:positionH relativeFrom="column">
                  <wp:posOffset>-278130</wp:posOffset>
                </wp:positionH>
                <wp:positionV relativeFrom="paragraph">
                  <wp:posOffset>138430</wp:posOffset>
                </wp:positionV>
                <wp:extent cx="1485265" cy="640080"/>
                <wp:effectExtent l="0" t="0" r="0" b="0"/>
                <wp:wrapNone/>
                <wp:docPr id="4" name="Врезка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265" cy="640080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rPr>
                                <w:i/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>Arial 14</w:t>
                            </w:r>
                          </w:p>
                          <w:p>
                            <w:pPr>
                              <w:pStyle w:val="Style10"/>
                              <w:rPr>
                                <w:i/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Полужирный</w:t>
                            </w:r>
                          </w:p>
                          <w:p>
                            <w:pPr>
                              <w:pStyle w:val="Style1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По центру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116.95pt;height:50.4pt;mso-wrap-distance-left:9pt;mso-wrap-distance-right:9pt;mso-wrap-distance-top:0pt;mso-wrap-distance-bottom:0pt;margin-top:10.9pt;mso-position-vertical-relative:text;margin-left:-21.9pt;mso-position-horizontal-relative:text">
                <v:textbox>
                  <w:txbxContent>
                    <w:p>
                      <w:pPr>
                        <w:pStyle w:val="Style10"/>
                        <w:rPr>
                          <w:i/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  <w:color w:val="000000"/>
                          <w:lang w:val="en-US"/>
                        </w:rPr>
                        <w:t>Arial 14</w:t>
                      </w:r>
                    </w:p>
                    <w:p>
                      <w:pPr>
                        <w:pStyle w:val="Style10"/>
                        <w:rPr>
                          <w:i/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Полужирный</w:t>
                      </w:r>
                    </w:p>
                    <w:p>
                      <w:pPr>
                        <w:pStyle w:val="Style1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По центру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0" distR="0" simplePos="0" locked="0" layoutInCell="0" allowOverlap="1" relativeHeight="6">
                <wp:simplePos x="0" y="0"/>
                <wp:positionH relativeFrom="column">
                  <wp:posOffset>3413125</wp:posOffset>
                </wp:positionH>
                <wp:positionV relativeFrom="paragraph">
                  <wp:posOffset>-529590</wp:posOffset>
                </wp:positionV>
                <wp:extent cx="3124200" cy="304800"/>
                <wp:effectExtent l="0" t="0" r="0" b="0"/>
                <wp:wrapNone/>
                <wp:docPr id="5" name="Врезка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0" cy="304800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Отступ от края страницы 20 мм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246pt;height:24pt;mso-wrap-distance-left:0pt;mso-wrap-distance-right:0pt;mso-wrap-distance-top:0pt;mso-wrap-distance-bottom:0pt;margin-top:-41.7pt;mso-position-vertical-relative:text;margin-left:268.75pt;mso-position-horizontal-relative:text">
                <v:textbox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Отступ от края страницы 20 мм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БРЯНСКАЯ ОБЛАСТЬ</w:t>
      </w:r>
    </w:p>
    <w:p>
      <w:pPr>
        <w:pStyle w:val="ConsPlusNormal"/>
        <w:jc w:val="center"/>
        <w:rPr/>
      </w:pPr>
      <w:r>
        <w:rPr>
          <w:b/>
          <w:bCs/>
          <w:sz w:val="28"/>
          <w:szCs w:val="28"/>
        </w:rPr>
        <w:t>УНЕЧСКИЙ МУНИЦИПАЛЬНЫЙ РАЙОН</w:t>
      </w:r>
    </w:p>
    <w:p>
      <w:pPr>
        <w:pStyle w:val="ConsPlusNormal"/>
        <w:jc w:val="center"/>
        <w:rPr/>
      </w:pPr>
      <w:r>
        <w:rPr>
          <w:b/>
          <w:bCs/>
          <w:sz w:val="28"/>
          <w:szCs w:val="28"/>
        </w:rPr>
        <w:pict>
          <v:shape id="shape_0" ID="Фигура5" coordsize="1,1" path="m0,0l0,0e" stroked="t" o:allowincell="f" style="position:absolute;margin-left:260.55pt;margin-top:14.8pt;width:0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  <w:t>АДМИНИСТРАЦИЯ УНЕЧСКОГО РАЙОНА</w:t>
      </w:r>
      <w:r>
        <mc:AlternateContent>
          <mc:Choice Requires="wps">
            <w:drawing>
              <wp:anchor behindDoc="0" distT="0" distB="0" distL="0" distR="0" simplePos="0" locked="0" layoutInCell="0" allowOverlap="1" relativeHeight="8">
                <wp:simplePos x="0" y="0"/>
                <wp:positionH relativeFrom="column">
                  <wp:posOffset>3336925</wp:posOffset>
                </wp:positionH>
                <wp:positionV relativeFrom="paragraph">
                  <wp:posOffset>168910</wp:posOffset>
                </wp:positionV>
                <wp:extent cx="1270635" cy="248285"/>
                <wp:effectExtent l="0" t="0" r="0" b="0"/>
                <wp:wrapNone/>
                <wp:docPr id="7" name="Врезка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635" cy="24828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1 интервал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100.05pt;height:19.55pt;mso-wrap-distance-left:0pt;mso-wrap-distance-right:0pt;mso-wrap-distance-top:0pt;mso-wrap-distance-bottom:0pt;margin-top:13.3pt;mso-position-vertical-relative:text;margin-left:262.75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1 интервал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</w:r>
      <w:r>
        <mc:AlternateContent>
          <mc:Choice Requires="wps">
            <w:drawing>
              <wp:anchor behindDoc="0" distT="0" distB="0" distL="0" distR="0" simplePos="0" locked="0" layoutInCell="0" allowOverlap="1" relativeHeight="9">
                <wp:simplePos x="0" y="0"/>
                <wp:positionH relativeFrom="column">
                  <wp:posOffset>567690</wp:posOffset>
                </wp:positionH>
                <wp:positionV relativeFrom="paragraph">
                  <wp:posOffset>116840</wp:posOffset>
                </wp:positionV>
                <wp:extent cx="1270635" cy="640715"/>
                <wp:effectExtent l="0" t="0" r="0" b="0"/>
                <wp:wrapNone/>
                <wp:docPr id="8" name="Врезка4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635" cy="64071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rPr>
                                <w:i/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>Arial 14</w:t>
                            </w:r>
                          </w:p>
                          <w:p>
                            <w:pPr>
                              <w:pStyle w:val="Style10"/>
                              <w:rPr>
                                <w:i/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Полужирный</w:t>
                            </w:r>
                          </w:p>
                          <w:p>
                            <w:pPr>
                              <w:pStyle w:val="Style1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По центру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100.05pt;height:50.45pt;mso-wrap-distance-left:0pt;mso-wrap-distance-right:0pt;mso-wrap-distance-top:0pt;mso-wrap-distance-bottom:0pt;margin-top:9.2pt;mso-position-vertical-relative:text;margin-left:44.7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rPr>
                          <w:i/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  <w:color w:val="000000"/>
                          <w:lang w:val="en-US"/>
                        </w:rPr>
                        <w:t>Arial 14</w:t>
                      </w:r>
                    </w:p>
                    <w:p>
                      <w:pPr>
                        <w:pStyle w:val="Style10"/>
                        <w:rPr>
                          <w:i/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Полужирный</w:t>
                      </w:r>
                    </w:p>
                    <w:p>
                      <w:pPr>
                        <w:pStyle w:val="Style1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По центру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jc w:val="center"/>
        <w:rPr/>
      </w:pPr>
      <w:r>
        <mc:AlternateContent>
          <mc:Choice Requires="wps">
            <w:drawing>
              <wp:anchor behindDoc="0" distT="0" distB="0" distL="114300" distR="114300" simplePos="0" locked="0" layoutInCell="0" allowOverlap="1" relativeHeight="10">
                <wp:simplePos x="0" y="0"/>
                <wp:positionH relativeFrom="column">
                  <wp:posOffset>1463040</wp:posOffset>
                </wp:positionH>
                <wp:positionV relativeFrom="paragraph">
                  <wp:posOffset>53340</wp:posOffset>
                </wp:positionV>
                <wp:extent cx="319405" cy="501015"/>
                <wp:effectExtent l="0" t="5080" r="635" b="5080"/>
                <wp:wrapNone/>
                <wp:docPr id="9" name="Фигура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320" cy="50112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>
                            <a:path fill="none" w="887" h="1392">
                              <a:moveTo>
                                <a:pt x="888" y="0"/>
                              </a:moveTo>
                              <a:cubicBezTo>
                                <a:pt x="666" y="0"/>
                                <a:pt x="445" y="173"/>
                                <a:pt x="445" y="347"/>
                              </a:cubicBezTo>
                              <a:lnTo>
                                <a:pt x="445" y="347"/>
                              </a:lnTo>
                              <a:cubicBezTo>
                                <a:pt x="445" y="520"/>
                                <a:pt x="222" y="696"/>
                                <a:pt x="0" y="696"/>
                              </a:cubicBezTo>
                              <a:cubicBezTo>
                                <a:pt x="222" y="696"/>
                                <a:pt x="445" y="869"/>
                                <a:pt x="445" y="1043"/>
                              </a:cubicBezTo>
                              <a:lnTo>
                                <a:pt x="445" y="1043"/>
                              </a:lnTo>
                              <a:cubicBezTo>
                                <a:pt x="445" y="1216"/>
                                <a:pt x="666" y="1391"/>
                                <a:pt x="888" y="1391"/>
                              </a:cubicBezTo>
                            </a:path>
                          </a:pathLst>
                        </a:cu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Фигура8" coordsize="889,1392" path="m888,0c666,0,445,173,445,347l445,347c445,520,222,696,0,696c222,696,445,869,445,1043l445,1043c445,1216,666,1391,888,1391e" stroked="t" o:allowincell="f" style="position:absolute;margin-left:115.2pt;margin-top:4.2pt;width:25.1pt;height:39.4pt">
                <v:stroke color="black" weight="9360" joinstyle="miter" endcap="flat"/>
                <v:fill o:detectmouseclick="t" on="false"/>
                <w10:wrap type="none"/>
              </v:shape>
            </w:pict>
          </mc:Fallback>
        </mc:AlternateContent>
      </w:r>
      <w:r>
        <w:rPr>
          <w:b/>
          <w:bCs/>
          <w:sz w:val="28"/>
          <w:szCs w:val="28"/>
        </w:rPr>
        <w:t>ПОСТАНОВЛЕНИЕ</w:t>
      </w:r>
    </w:p>
    <w:p>
      <w:pPr>
        <w:pStyle w:val="ConsPlusNormal"/>
        <w:jc w:val="center"/>
        <w:rPr>
          <w:b/>
          <w:bCs/>
          <w:sz w:val="28"/>
          <w:szCs w:val="28"/>
          <w:lang w:eastAsia="ru-RU"/>
        </w:rPr>
      </w:pPr>
      <w:r>
        <w:pict>
          <v:shape id="shape_0" ID="Фигура9" coordsize="1,1" path="m0,0l0,0e" stroked="t" o:allowincell="f" style="position:absolute;margin-left:262.7pt;margin-top:14.5pt;width:0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</w:r>
      <w:r>
        <w:rPr>
          <w:b/>
          <w:bCs/>
          <w:sz w:val="28"/>
          <w:szCs w:val="28"/>
        </w:rPr>
        <w:t>от ____________ N _____</w:t>
      </w:r>
    </w:p>
    <w:p>
      <w:pPr>
        <w:pStyle w:val="ConsPlusNormal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mc:AlternateContent>
          <mc:Choice Requires="wps">
            <w:drawing>
              <wp:anchor behindDoc="0" distT="0" distB="0" distL="114300" distR="114300" simplePos="0" locked="0" layoutInCell="0" allowOverlap="1" relativeHeight="12">
                <wp:simplePos x="0" y="0"/>
                <wp:positionH relativeFrom="column">
                  <wp:posOffset>242570</wp:posOffset>
                </wp:positionH>
                <wp:positionV relativeFrom="paragraph">
                  <wp:posOffset>144145</wp:posOffset>
                </wp:positionV>
                <wp:extent cx="323215" cy="452755"/>
                <wp:effectExtent l="0" t="5080" r="0" b="5080"/>
                <wp:wrapNone/>
                <wp:docPr id="11" name="Фигура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280" cy="45288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>
                            <a:path fill="none" w="898" h="1258">
                              <a:moveTo>
                                <a:pt x="897" y="0"/>
                              </a:moveTo>
                              <a:cubicBezTo>
                                <a:pt x="673" y="0"/>
                                <a:pt x="449" y="158"/>
                                <a:pt x="449" y="314"/>
                              </a:cubicBezTo>
                              <a:lnTo>
                                <a:pt x="449" y="314"/>
                              </a:lnTo>
                              <a:cubicBezTo>
                                <a:pt x="449" y="472"/>
                                <a:pt x="224" y="630"/>
                                <a:pt x="0" y="630"/>
                              </a:cubicBezTo>
                              <a:cubicBezTo>
                                <a:pt x="224" y="630"/>
                                <a:pt x="449" y="786"/>
                                <a:pt x="449" y="944"/>
                              </a:cubicBezTo>
                              <a:lnTo>
                                <a:pt x="449" y="944"/>
                              </a:lnTo>
                              <a:cubicBezTo>
                                <a:pt x="449" y="1100"/>
                                <a:pt x="673" y="1258"/>
                                <a:pt x="897" y="1258"/>
                              </a:cubicBezTo>
                            </a:path>
                          </a:pathLst>
                        </a:cu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Фигура17" coordsize="898,1259" path="m897,0c673,0,449,158,449,314l449,314c449,472,224,630,0,630c224,630,449,786,449,944l449,944c449,1100,673,1258,897,1258e" stroked="t" o:allowincell="f" style="position:absolute;margin-left:19.1pt;margin-top:11.35pt;width:25.4pt;height:35.6pt">
                <v:stroke color="black" weight="9360" joinstyle="miter" endcap="flat"/>
                <v:fill o:detectmouseclick="t" on="false"/>
                <w10:wrap type="none"/>
              </v:shape>
            </w:pict>
          </mc:Fallback>
        </mc:AlternateContent>
      </w:r>
      <w:r>
        <mc:AlternateContent>
          <mc:Choice Requires="wps">
            <w:drawing>
              <wp:anchor behindDoc="0" distT="0" distB="0" distL="0" distR="0" simplePos="0" locked="0" layoutInCell="0" allowOverlap="1" relativeHeight="13">
                <wp:simplePos x="0" y="0"/>
                <wp:positionH relativeFrom="column">
                  <wp:posOffset>-483870</wp:posOffset>
                </wp:positionH>
                <wp:positionV relativeFrom="paragraph">
                  <wp:posOffset>214630</wp:posOffset>
                </wp:positionV>
                <wp:extent cx="1094740" cy="1414780"/>
                <wp:effectExtent l="0" t="0" r="0" b="0"/>
                <wp:wrapNone/>
                <wp:docPr id="12" name="Врезка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4740" cy="1414780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rPr>
                                <w:i/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>Arial 14</w:t>
                            </w:r>
                          </w:p>
                          <w:p>
                            <w:pPr>
                              <w:pStyle w:val="Style10"/>
                              <w:rPr>
                                <w:i/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Полужирный</w:t>
                            </w:r>
                          </w:p>
                          <w:p>
                            <w:pPr>
                              <w:pStyle w:val="Style1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По центру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86.2pt;height:111.4pt;mso-wrap-distance-left:0pt;mso-wrap-distance-right:0pt;mso-wrap-distance-top:0pt;mso-wrap-distance-bottom:0pt;margin-top:16.9pt;mso-position-vertical-relative:text;margin-left:-38.1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rPr>
                          <w:i/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  <w:color w:val="000000"/>
                          <w:lang w:val="en-US"/>
                        </w:rPr>
                        <w:t>Arial 14</w:t>
                      </w:r>
                    </w:p>
                    <w:p>
                      <w:pPr>
                        <w:pStyle w:val="Style10"/>
                        <w:rPr>
                          <w:i/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Полужирный</w:t>
                      </w:r>
                    </w:p>
                    <w:p>
                      <w:pPr>
                        <w:pStyle w:val="Style1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По центру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0" distR="0" simplePos="0" locked="0" layoutInCell="0" allowOverlap="1" relativeHeight="14">
                <wp:simplePos x="0" y="0"/>
                <wp:positionH relativeFrom="column">
                  <wp:posOffset>3489325</wp:posOffset>
                </wp:positionH>
                <wp:positionV relativeFrom="paragraph">
                  <wp:posOffset>9525</wp:posOffset>
                </wp:positionV>
                <wp:extent cx="1270635" cy="248285"/>
                <wp:effectExtent l="0" t="0" r="0" b="0"/>
                <wp:wrapNone/>
                <wp:docPr id="13" name="Врезка6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635" cy="24828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1 интервал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100.05pt;height:19.55pt;mso-wrap-distance-left:0pt;mso-wrap-distance-right:0pt;mso-wrap-distance-top:0pt;mso-wrap-distance-bottom:0pt;margin-top:0.75pt;mso-position-vertical-relative:text;margin-left:274.75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1 интервал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pict>
          <v:shape id="shape_0" ID="Фигура13" coordsize="1,1" path="m0,0l0,0e" stroked="t" o:allowincell="f" style="position:absolute;margin-left:274.75pt;margin-top:16.6pt;width:0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  <w:t>О</w:t>
      </w:r>
      <w:r>
        <w:rPr>
          <w:b/>
          <w:bCs/>
          <w:sz w:val="28"/>
          <w:szCs w:val="28"/>
        </w:rPr>
        <w:t>Б УТВЕРЖДЕНИИ АДМИНИСТРАТИВНОГО РЕГЛАМЕНТА</w:t>
      </w:r>
      <w:r>
        <mc:AlternateContent>
          <mc:Choice Requires="wps">
            <w:drawing>
              <wp:anchor behindDoc="0" distT="0" distB="0" distL="0" distR="0" simplePos="0" locked="0" layoutInCell="0" allowOverlap="1" relativeHeight="16">
                <wp:simplePos x="0" y="0"/>
                <wp:positionH relativeFrom="column">
                  <wp:posOffset>951865</wp:posOffset>
                </wp:positionH>
                <wp:positionV relativeFrom="paragraph">
                  <wp:posOffset>197485</wp:posOffset>
                </wp:positionV>
                <wp:extent cx="1270635" cy="248285"/>
                <wp:effectExtent l="0" t="0" r="0" b="0"/>
                <wp:wrapNone/>
                <wp:docPr id="15" name="Врезка7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635" cy="24828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1,25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100.05pt;height:19.55pt;mso-wrap-distance-left:0pt;mso-wrap-distance-right:0pt;mso-wrap-distance-top:0pt;mso-wrap-distance-bottom:0pt;margin-top:15.55pt;mso-position-vertical-relative:text;margin-left:74.95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1,25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0" distR="0" simplePos="0" locked="0" layoutInCell="0" allowOverlap="1" relativeHeight="17">
                <wp:simplePos x="0" y="0"/>
                <wp:positionH relativeFrom="column">
                  <wp:posOffset>3660775</wp:posOffset>
                </wp:positionH>
                <wp:positionV relativeFrom="paragraph">
                  <wp:posOffset>210820</wp:posOffset>
                </wp:positionV>
                <wp:extent cx="1270635" cy="262255"/>
                <wp:effectExtent l="0" t="0" r="0" b="0"/>
                <wp:wrapNone/>
                <wp:docPr id="16" name="Врезка8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635" cy="26225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1 интервал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100.05pt;height:20.65pt;mso-wrap-distance-left:0pt;mso-wrap-distance-right:0pt;mso-wrap-distance-top:0pt;mso-wrap-distance-bottom:0pt;margin-top:16.6pt;mso-position-vertical-relative:text;margin-left:288.25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>1 интервал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jc w:val="both"/>
        <w:rPr>
          <w:b/>
          <w:bCs/>
          <w:sz w:val="30"/>
          <w:szCs w:val="30"/>
          <w:lang w:eastAsia="ru-RU"/>
        </w:rPr>
      </w:pPr>
      <w:r>
        <w:rPr>
          <w:b/>
          <w:bCs/>
          <w:sz w:val="30"/>
          <w:szCs w:val="30"/>
          <w:lang w:eastAsia="ru-RU"/>
        </w:rPr>
        <mc:AlternateContent>
          <mc:Choice Requires="wps">
            <w:drawing>
              <wp:anchor behindDoc="0" distT="0" distB="0" distL="114300" distR="114300" simplePos="0" locked="0" layoutInCell="0" allowOverlap="1" relativeHeight="18">
                <wp:simplePos x="0" y="0"/>
                <wp:positionH relativeFrom="column">
                  <wp:posOffset>609600</wp:posOffset>
                </wp:positionH>
                <wp:positionV relativeFrom="paragraph">
                  <wp:posOffset>42545</wp:posOffset>
                </wp:positionV>
                <wp:extent cx="391795" cy="195580"/>
                <wp:effectExtent l="5080" t="635" r="5080" b="635"/>
                <wp:wrapNone/>
                <wp:docPr id="17" name="Фигура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680" cy="19548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>
                            <a:path fill="none" w="1088" h="543">
                              <a:moveTo>
                                <a:pt x="1089" y="544"/>
                              </a:moveTo>
                              <a:cubicBezTo>
                                <a:pt x="1089" y="408"/>
                                <a:pt x="1043" y="273"/>
                                <a:pt x="998" y="273"/>
                              </a:cubicBezTo>
                              <a:lnTo>
                                <a:pt x="636" y="273"/>
                              </a:lnTo>
                              <a:cubicBezTo>
                                <a:pt x="591" y="273"/>
                                <a:pt x="545" y="136"/>
                                <a:pt x="545" y="0"/>
                              </a:cubicBezTo>
                              <a:cubicBezTo>
                                <a:pt x="545" y="136"/>
                                <a:pt x="499" y="273"/>
                                <a:pt x="454" y="273"/>
                              </a:cubicBezTo>
                              <a:lnTo>
                                <a:pt x="91" y="273"/>
                              </a:lnTo>
                              <a:cubicBezTo>
                                <a:pt x="46" y="273"/>
                                <a:pt x="0" y="408"/>
                                <a:pt x="0" y="544"/>
                              </a:cubicBezTo>
                            </a:path>
                          </a:pathLst>
                        </a:cu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Фигура16" coordsize="1090,545" path="m1089,544c1089,408,1043,273,998,273l636,273c591,273,545,136,545,0c545,136,499,273,454,273l91,273c46,273,0,408,0,544e" stroked="t" o:allowincell="f" style="position:absolute;margin-left:48pt;margin-top:3.35pt;width:30.8pt;height:15.35pt">
                <v:stroke color="black" weight="9360" joinstyle="miter" endcap="flat"/>
                <v:fill o:detectmouseclick="t" on="false"/>
                <w10:wrap type="none"/>
              </v:shape>
            </w:pict>
          </mc:Fallback>
        </mc:AlternateContent>
      </w:r>
    </w:p>
    <w:p>
      <w:pPr>
        <w:pStyle w:val="ConsPlusNormal"/>
        <w:ind w:left="907" w:firstLine="709"/>
        <w:jc w:val="both"/>
        <w:rPr>
          <w:b/>
          <w:bCs/>
          <w:sz w:val="20"/>
          <w:szCs w:val="20"/>
          <w:lang w:eastAsia="ru-RU"/>
        </w:rPr>
      </w:pPr>
      <w:r>
        <w:rPr>
          <w:sz w:val="24"/>
          <w:szCs w:val="24"/>
        </w:rPr>
        <w:pict>
          <v:shape id="shape_0" ID="Фигура18" coordsize="1,1" path="m0,0l0,0e" stroked="t" o:allowincell="f" style="position:absolute;margin-left:144.7pt;margin-top:107.35pt;width:0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  <mc:AlternateContent>
          <mc:Choice Requires="wps">
            <w:drawing>
              <wp:anchor behindDoc="0" distT="0" distB="0" distL="114300" distR="114300" simplePos="0" locked="0" layoutInCell="0" allowOverlap="1" relativeHeight="20">
                <wp:simplePos x="0" y="0"/>
                <wp:positionH relativeFrom="column">
                  <wp:posOffset>167005</wp:posOffset>
                </wp:positionH>
                <wp:positionV relativeFrom="paragraph">
                  <wp:posOffset>114935</wp:posOffset>
                </wp:positionV>
                <wp:extent cx="441960" cy="1593215"/>
                <wp:effectExtent l="0" t="5080" r="0" b="5080"/>
                <wp:wrapNone/>
                <wp:docPr id="19" name="Фигура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2080" cy="159336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>
                            <a:path fill="none" w="1228" h="4426">
                              <a:moveTo>
                                <a:pt x="1227" y="0"/>
                              </a:moveTo>
                              <a:cubicBezTo>
                                <a:pt x="921" y="0"/>
                                <a:pt x="614" y="553"/>
                                <a:pt x="614" y="1107"/>
                              </a:cubicBezTo>
                              <a:lnTo>
                                <a:pt x="614" y="1107"/>
                              </a:lnTo>
                              <a:cubicBezTo>
                                <a:pt x="614" y="1659"/>
                                <a:pt x="307" y="2213"/>
                                <a:pt x="0" y="2213"/>
                              </a:cubicBezTo>
                              <a:cubicBezTo>
                                <a:pt x="307" y="2213"/>
                                <a:pt x="614" y="2766"/>
                                <a:pt x="614" y="3319"/>
                              </a:cubicBezTo>
                              <a:lnTo>
                                <a:pt x="614" y="3319"/>
                              </a:lnTo>
                              <a:cubicBezTo>
                                <a:pt x="614" y="3872"/>
                                <a:pt x="921" y="4425"/>
                                <a:pt x="1227" y="4425"/>
                              </a:cubicBezTo>
                            </a:path>
                          </a:pathLst>
                        </a:cu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Фигура11" coordsize="1228,4426" path="m1227,0c921,0,614,553,614,1107l614,1107c614,1659,307,2213,0,2213c307,2213,614,2766,614,3319l614,3319c614,3872,921,4425,1227,4425e" stroked="t" o:allowincell="f" style="position:absolute;margin-left:13.15pt;margin-top:9.05pt;width:34.75pt;height:125.4pt">
                <v:stroke color="black" weight="9360" joinstyle="miter" endcap="flat"/>
                <v:fill o:detectmouseclick="t" on="false"/>
                <w10:wrap type="none"/>
              </v:shape>
            </w:pict>
          </mc:Fallback>
        </mc:AlternateContent>
        <w:pict>
          <v:shape id="shape_0" ID="shape_0" coordsize="1,1" path="m0,0l0,0e" stroked="t" o:allowincell="f" style="position:absolute;margin-left:521.3pt;margin-top:86.3pt;width:0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  <w:t xml:space="preserve">В соответствии с </w:t>
      </w:r>
      <w:r>
        <w:rPr>
          <w:color w:val="000000"/>
          <w:sz w:val="24"/>
          <w:szCs w:val="24"/>
        </w:rPr>
        <w:t xml:space="preserve">Федеральным </w:t>
      </w:r>
      <w:hyperlink r:id="rId3">
        <w:r>
          <w:rPr>
            <w:rStyle w:val="Hyperlink"/>
            <w:color w:val="000000"/>
            <w:sz w:val="24"/>
            <w:szCs w:val="24"/>
            <w:u w:val="none"/>
          </w:rPr>
          <w:t>законом</w:t>
        </w:r>
      </w:hyperlink>
      <w:r>
        <w:rPr>
          <w:color w:val="000000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Федерации", Федеральным </w:t>
      </w:r>
      <w:hyperlink r:id="rId4">
        <w:r>
          <w:rPr>
            <w:rStyle w:val="Hyperlink"/>
            <w:color w:val="000000"/>
            <w:sz w:val="24"/>
            <w:szCs w:val="24"/>
            <w:u w:val="none"/>
          </w:rPr>
          <w:t>законом</w:t>
        </w:r>
      </w:hyperlink>
      <w:r>
        <w:rPr>
          <w:color w:val="000000"/>
          <w:sz w:val="24"/>
          <w:szCs w:val="24"/>
        </w:rPr>
        <w:t xml:space="preserve"> от 27.07.2010 N 210-ФЗ "Об организации предоставления государственных и муниципальных</w:t>
      </w:r>
      <w:r>
        <w:rPr>
          <w:sz w:val="24"/>
          <w:szCs w:val="24"/>
        </w:rPr>
        <w:t xml:space="preserve"> услуг", в целях приведения в соответствие с действующим законодательством распорядительных актов администрации Унечского района, на основании письма Администрации Губернатора Брянской области и Правительства Брянской области Брянской области от 10.10.2024 N 5-9444и, 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дминистрация Унечского района </w:t>
      </w:r>
      <w:r>
        <mc:AlternateContent>
          <mc:Choice Requires="wps">
            <w:drawing>
              <wp:anchor behindDoc="0" distT="0" distB="0" distL="0" distR="0" simplePos="0" locked="0" layoutInCell="0" allowOverlap="1" relativeHeight="22">
                <wp:simplePos x="0" y="0"/>
                <wp:positionH relativeFrom="column">
                  <wp:posOffset>6172200</wp:posOffset>
                </wp:positionH>
                <wp:positionV relativeFrom="paragraph">
                  <wp:posOffset>1238250</wp:posOffset>
                </wp:positionV>
                <wp:extent cx="737235" cy="297815"/>
                <wp:effectExtent l="0" t="0" r="0" b="0"/>
                <wp:wrapNone/>
                <wp:docPr id="21" name="Врезка9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7235" cy="29781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10 мм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58.05pt;height:23.45pt;mso-wrap-distance-left:0pt;mso-wrap-distance-right:0pt;mso-wrap-distance-top:0pt;mso-wrap-distance-bottom:0pt;margin-top:97.5pt;mso-position-vertical-relative:text;margin-left:486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10 мм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0" distR="0" simplePos="0" locked="0" layoutInCell="0" allowOverlap="1" relativeHeight="23">
                <wp:simplePos x="0" y="0"/>
                <wp:positionH relativeFrom="column">
                  <wp:posOffset>1903730</wp:posOffset>
                </wp:positionH>
                <wp:positionV relativeFrom="paragraph">
                  <wp:posOffset>1363345</wp:posOffset>
                </wp:positionV>
                <wp:extent cx="1270635" cy="398145"/>
                <wp:effectExtent l="0" t="0" r="0" b="0"/>
                <wp:wrapNone/>
                <wp:docPr id="22" name="Врезка10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635" cy="39814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lineRule="auto" w:line="252"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1 интервал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100.05pt;height:31.35pt;mso-wrap-distance-left:0pt;mso-wrap-distance-right:0pt;mso-wrap-distance-top:0pt;mso-wrap-distance-bottom:0pt;margin-top:107.35pt;mso-position-vertical-relative:text;margin-left:149.9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lineRule="auto" w:line="252"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1 интервал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0" distR="0" simplePos="0" locked="0" layoutInCell="0" allowOverlap="1" relativeHeight="24">
                <wp:simplePos x="0" y="0"/>
                <wp:positionH relativeFrom="column">
                  <wp:posOffset>-593725</wp:posOffset>
                </wp:positionH>
                <wp:positionV relativeFrom="paragraph">
                  <wp:posOffset>558800</wp:posOffset>
                </wp:positionV>
                <wp:extent cx="903605" cy="518160"/>
                <wp:effectExtent l="0" t="0" r="0" b="0"/>
                <wp:wrapNone/>
                <wp:docPr id="23" name="Врезка1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3605" cy="518160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rPr>
                                <w:i/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>Arial 1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2</w:t>
                            </w:r>
                          </w:p>
                          <w:p>
                            <w:pPr>
                              <w:pStyle w:val="Style1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По ширине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71.15pt;height:40.8pt;mso-wrap-distance-left:0pt;mso-wrap-distance-right:0pt;mso-wrap-distance-top:0pt;mso-wrap-distance-bottom:0pt;margin-top:44pt;mso-position-vertical-relative:text;margin-left:-46.75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rPr>
                          <w:i/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  <w:color w:val="000000"/>
                          <w:lang w:val="en-US"/>
                        </w:rPr>
                        <w:t>Arial 1</w:t>
                      </w:r>
                      <w:r>
                        <w:rPr>
                          <w:i/>
                          <w:iCs/>
                          <w:color w:val="000000"/>
                        </w:rPr>
                        <w:t>2</w:t>
                      </w:r>
                    </w:p>
                    <w:p>
                      <w:pPr>
                        <w:pStyle w:val="Style1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По ширине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ind w:left="907" w:right="284" w:firstLine="709"/>
        <w:jc w:val="both"/>
        <w:rPr>
          <w:b/>
          <w:bCs/>
          <w:sz w:val="20"/>
          <w:szCs w:val="20"/>
          <w:lang w:eastAsia="ru-RU"/>
        </w:rPr>
      </w:pPr>
      <w:r>
        <w:rPr>
          <w:b/>
          <w:bCs/>
          <w:sz w:val="20"/>
          <w:szCs w:val="20"/>
          <w:lang w:eastAsia="ru-RU"/>
        </w:rPr>
      </w:r>
    </w:p>
    <w:p>
      <w:pPr>
        <w:pStyle w:val="ConsPlusNormal"/>
        <w:ind w:left="907" w:right="284" w:hanging="0"/>
        <w:jc w:val="both"/>
        <w:rPr>
          <w:b/>
          <w:bCs/>
          <w:sz w:val="20"/>
          <w:szCs w:val="20"/>
          <w:lang w:eastAsia="ru-RU"/>
        </w:rPr>
      </w:pPr>
      <w:r>
        <w:rPr>
          <w:sz w:val="24"/>
          <w:szCs w:val="24"/>
        </w:rPr>
        <w:t>ПОСТАН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ВЛЯЕТ:</w:t>
      </w:r>
    </w:p>
    <w:p>
      <w:pPr>
        <w:pStyle w:val="ConsPlusNormal"/>
        <w:ind w:left="907" w:right="284" w:firstLine="709"/>
        <w:jc w:val="both"/>
        <w:rPr>
          <w:b/>
          <w:bCs/>
          <w:sz w:val="20"/>
          <w:szCs w:val="20"/>
          <w:lang w:eastAsia="ru-RU"/>
        </w:rPr>
      </w:pPr>
      <w:r>
        <w:rPr>
          <w:b/>
          <w:bCs/>
          <w:sz w:val="20"/>
          <w:szCs w:val="20"/>
          <w:lang w:eastAsia="ru-RU"/>
        </w:rPr>
      </w:r>
    </w:p>
    <w:p>
      <w:pPr>
        <w:pStyle w:val="ConsPlusNormal"/>
        <w:ind w:left="907" w:firstLine="709"/>
        <w:jc w:val="both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behindDoc="0" distT="0" distB="0" distL="114300" distR="114300" simplePos="0" locked="0" layoutInCell="0" allowOverlap="1" relativeHeight="25">
                <wp:simplePos x="0" y="0"/>
                <wp:positionH relativeFrom="column">
                  <wp:posOffset>243840</wp:posOffset>
                </wp:positionH>
                <wp:positionV relativeFrom="paragraph">
                  <wp:posOffset>55245</wp:posOffset>
                </wp:positionV>
                <wp:extent cx="322580" cy="1985645"/>
                <wp:effectExtent l="635" t="5080" r="635" b="5080"/>
                <wp:wrapNone/>
                <wp:docPr id="24" name="Фигура2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60" cy="198576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>
                            <a:path fill="none" w="896" h="5516">
                              <a:moveTo>
                                <a:pt x="897" y="0"/>
                              </a:moveTo>
                              <a:cubicBezTo>
                                <a:pt x="673" y="0"/>
                                <a:pt x="449" y="690"/>
                                <a:pt x="449" y="1379"/>
                              </a:cubicBezTo>
                              <a:lnTo>
                                <a:pt x="449" y="1379"/>
                              </a:lnTo>
                              <a:cubicBezTo>
                                <a:pt x="449" y="2069"/>
                                <a:pt x="224" y="2759"/>
                                <a:pt x="0" y="2759"/>
                              </a:cubicBezTo>
                              <a:cubicBezTo>
                                <a:pt x="224" y="2759"/>
                                <a:pt x="449" y="3447"/>
                                <a:pt x="449" y="4137"/>
                              </a:cubicBezTo>
                              <a:lnTo>
                                <a:pt x="449" y="4137"/>
                              </a:lnTo>
                              <a:cubicBezTo>
                                <a:pt x="449" y="4826"/>
                                <a:pt x="673" y="5516"/>
                                <a:pt x="897" y="5516"/>
                              </a:cubicBezTo>
                            </a:path>
                          </a:pathLst>
                        </a:cu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Фигура22" coordsize="898,5517" path="m897,0c673,0,449,690,449,1379l449,1379c449,2069,224,2759,0,2759c224,2759,449,3447,449,4137l449,4137c449,4826,673,5516,897,5516e" stroked="t" o:allowincell="f" style="position:absolute;margin-left:19.2pt;margin-top:4.35pt;width:25.35pt;height:156.3pt">
                <v:stroke color="black" weight="9360" joinstyle="miter" endcap="flat"/>
                <v:fill o:detectmouseclick="t" on="false"/>
                <w10:wrap type="none"/>
              </v:shape>
            </w:pict>
          </mc:Fallback>
        </mc:AlternateContent>
        <w:pict>
          <v:shape id="shape_0" ID="Фигура23" coordsize="6,1" path="m5,0l0,0l0,0l2,0l2,0l1,0l1,0l3,0l2,0l0,0l0,0l5,0e" stroked="t" o:allowincell="f" style="position:absolute;margin-left:-51.5pt;margin-top:67.3pt;width:0.1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  <w:t>1. Утвердить административный регламент предоставления муниципальной услуги  "Заключение договора социального найма, переоформление, изменение действующих договоров социального найма помещений жилищного фонда муниципальное образование "Унечское городское поселение Унечского муниципального района Брянской области" и муниципальное образование "Унечский муниципальный район Брянской области" в новой редакции согласно приложению к настоящему постановлению.</w:t>
      </w:r>
      <w:r>
        <mc:AlternateContent>
          <mc:Choice Requires="wps">
            <w:drawing>
              <wp:anchor behindDoc="0" distT="0" distB="0" distL="0" distR="0" simplePos="0" locked="0" layoutInCell="0" allowOverlap="1" relativeHeight="27">
                <wp:simplePos x="0" y="0"/>
                <wp:positionH relativeFrom="column">
                  <wp:posOffset>-544830</wp:posOffset>
                </wp:positionH>
                <wp:positionV relativeFrom="paragraph">
                  <wp:posOffset>176530</wp:posOffset>
                </wp:positionV>
                <wp:extent cx="975360" cy="556260"/>
                <wp:effectExtent l="0" t="0" r="0" b="0"/>
                <wp:wrapNone/>
                <wp:docPr id="26" name="Врезка1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5360" cy="556260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rPr>
                                <w:i/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>Arial 1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2</w:t>
                            </w:r>
                          </w:p>
                          <w:p>
                            <w:pPr>
                              <w:pStyle w:val="Style1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По ширине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76.8pt;height:43.8pt;mso-wrap-distance-left:0pt;mso-wrap-distance-right:0pt;mso-wrap-distance-top:0pt;mso-wrap-distance-bottom:0pt;margin-top:13.9pt;mso-position-vertical-relative:text;margin-left:-42.9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rPr>
                          <w:i/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  <w:color w:val="000000"/>
                          <w:lang w:val="en-US"/>
                        </w:rPr>
                        <w:t>Arial 1</w:t>
                      </w:r>
                      <w:r>
                        <w:rPr>
                          <w:i/>
                          <w:iCs/>
                          <w:color w:val="000000"/>
                        </w:rPr>
                        <w:t>2</w:t>
                      </w:r>
                    </w:p>
                    <w:p>
                      <w:pPr>
                        <w:pStyle w:val="Style1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По ширине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0" distR="0" simplePos="0" locked="0" layoutInCell="0" allowOverlap="1" relativeHeight="28">
                <wp:simplePos x="0" y="0"/>
                <wp:positionH relativeFrom="column">
                  <wp:posOffset>-373380</wp:posOffset>
                </wp:positionH>
                <wp:positionV relativeFrom="paragraph">
                  <wp:posOffset>574675</wp:posOffset>
                </wp:positionV>
                <wp:extent cx="636270" cy="280035"/>
                <wp:effectExtent l="0" t="0" r="0" b="0"/>
                <wp:wrapNone/>
                <wp:docPr id="27" name="Врезка1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6270" cy="28003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30 мм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50.1pt;height:22.05pt;mso-wrap-distance-left:0pt;mso-wrap-distance-right:0pt;mso-wrap-distance-top:0pt;mso-wrap-distance-bottom:0pt;margin-top:45.25pt;mso-position-vertical-relative:text;margin-left:-29.4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30 мм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ind w:left="907"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Постановление от 4 июля 2024 года N 979 "Об утверждении административного регламента "Заключение договора социального найма, переоформление, изменение действующих договоров социального найма помещений жилищного фонда муниципальное образование "Унечское городское поселение Унечского муниципального района Брянской области" и муниципальное образование "Унечский муниципальный район Брянской области" считать утратившим силу.</w:t>
      </w:r>
    </w:p>
    <w:p>
      <w:pPr>
        <w:pStyle w:val="ConsPlusNormal"/>
        <w:ind w:left="907"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sz w:val="20"/>
          <w:szCs w:val="20"/>
        </w:rPr>
        <w:t xml:space="preserve">. </w:t>
      </w:r>
      <w:r>
        <w:rPr>
          <w:sz w:val="24"/>
          <w:szCs w:val="24"/>
        </w:rPr>
        <w:t xml:space="preserve">Обнародовать настоящее постановление путем официального опубликования в муниципальном печатном средстве массовой информации «Унечский муниципальный вестник» и разместить на официальном сайте  администрации Унечского района в информационно-телекоммуникационной сети «Интернет» </w:t>
      </w:r>
      <w:r>
        <w:rPr>
          <w:color w:val="000000"/>
          <w:sz w:val="24"/>
          <w:szCs w:val="24"/>
          <w:u w:val="none" w:color="79677C"/>
        </w:rPr>
        <w:t>«</w:t>
      </w:r>
      <w:hyperlink r:id="rId5">
        <w:r>
          <w:rPr>
            <w:rStyle w:val="Hyperlink"/>
            <w:color w:val="000000"/>
            <w:sz w:val="24"/>
            <w:szCs w:val="24"/>
            <w:u w:val="none" w:color="79677C"/>
          </w:rPr>
          <w:t>www.unradm.ru</w:t>
        </w:r>
      </w:hyperlink>
      <w:r>
        <w:rPr>
          <w:color w:val="000000"/>
          <w:sz w:val="24"/>
          <w:szCs w:val="24"/>
          <w:u w:val="none" w:color="79677C"/>
        </w:rPr>
        <w:t>».</w:t>
      </w:r>
    </w:p>
    <w:p>
      <w:pPr>
        <w:pStyle w:val="ConsPlusNormal"/>
        <w:ind w:left="907" w:right="284" w:firstLine="709"/>
        <w:jc w:val="both"/>
        <w:rPr/>
      </w:pPr>
      <w:r>
        <w:rPr>
          <w:sz w:val="24"/>
          <w:szCs w:val="24"/>
        </w:rPr>
        <w:t>4</w:t>
      </w:r>
      <w:r>
        <w:rPr>
          <w:sz w:val="20"/>
          <w:szCs w:val="20"/>
        </w:rPr>
        <w:t xml:space="preserve">. </w:t>
      </w:r>
      <w:r>
        <w:rPr>
          <w:sz w:val="24"/>
          <w:szCs w:val="24"/>
        </w:rPr>
        <w:t>Контроль исполнения настоящего постановления оставляю за собой.</w:t>
      </w:r>
    </w:p>
    <w:p>
      <w:pPr>
        <w:pStyle w:val="ConsPlusNormal"/>
        <w:ind w:left="907"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  <w:pict>
          <v:shape id="shape_0" ID="Фигура27" coordsize="1,1" path="m0,0l0,0e" stroked="t" o:allowincell="f" style="position:absolute;margin-left:255.95pt;margin-top:1.6pt;width:0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</w:r>
      <w:r>
        <mc:AlternateContent>
          <mc:Choice Requires="wps">
            <w:drawing>
              <wp:anchor behindDoc="0" distT="0" distB="0" distL="0" distR="0" simplePos="0" locked="0" layoutInCell="0" allowOverlap="1" relativeHeight="30">
                <wp:simplePos x="0" y="0"/>
                <wp:positionH relativeFrom="column">
                  <wp:posOffset>3373120</wp:posOffset>
                </wp:positionH>
                <wp:positionV relativeFrom="paragraph">
                  <wp:posOffset>78105</wp:posOffset>
                </wp:positionV>
                <wp:extent cx="1270635" cy="248285"/>
                <wp:effectExtent l="0" t="0" r="0" b="0"/>
                <wp:wrapNone/>
                <wp:docPr id="29" name="Врезка14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635" cy="24828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3 интервала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100.05pt;height:19.55pt;mso-wrap-distance-left:0pt;mso-wrap-distance-right:0pt;mso-wrap-distance-top:0pt;mso-wrap-distance-bottom:0pt;margin-top:6.15pt;mso-position-vertical-relative:text;margin-left:265.6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3 интервала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ind w:left="907" w:right="284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ConsPlusNormal"/>
        <w:ind w:left="907" w:right="284" w:hanging="0"/>
        <w:jc w:val="right"/>
        <w:rPr>
          <w:b/>
          <w:bCs/>
          <w:sz w:val="20"/>
          <w:szCs w:val="20"/>
          <w:lang w:eastAsia="ru-RU"/>
        </w:rPr>
      </w:pPr>
      <w:r>
        <w:rPr>
          <w:b/>
          <w:bCs/>
          <w:sz w:val="20"/>
          <w:szCs w:val="20"/>
          <w:lang w:eastAsia="ru-RU"/>
        </w:rPr>
      </w:r>
    </w:p>
    <w:p>
      <w:pPr>
        <w:pStyle w:val="ConsPlusNormal"/>
        <w:ind w:left="907" w:right="284" w:hanging="0"/>
        <w:jc w:val="right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behindDoc="0" distT="0" distB="0" distL="114300" distR="114300" simplePos="0" locked="0" layoutInCell="0" allowOverlap="1" relativeHeight="31">
                <wp:simplePos x="0" y="0"/>
                <wp:positionH relativeFrom="column">
                  <wp:posOffset>3044825</wp:posOffset>
                </wp:positionH>
                <wp:positionV relativeFrom="paragraph">
                  <wp:posOffset>38735</wp:posOffset>
                </wp:positionV>
                <wp:extent cx="323215" cy="339090"/>
                <wp:effectExtent l="0" t="5080" r="0" b="5080"/>
                <wp:wrapNone/>
                <wp:docPr id="30" name="Фигура3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280" cy="33912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>
                            <a:path fill="none" w="898" h="942">
                              <a:moveTo>
                                <a:pt x="897" y="0"/>
                              </a:moveTo>
                              <a:cubicBezTo>
                                <a:pt x="673" y="0"/>
                                <a:pt x="449" y="118"/>
                                <a:pt x="449" y="235"/>
                              </a:cubicBezTo>
                              <a:lnTo>
                                <a:pt x="449" y="235"/>
                              </a:lnTo>
                              <a:cubicBezTo>
                                <a:pt x="449" y="353"/>
                                <a:pt x="224" y="471"/>
                                <a:pt x="0" y="471"/>
                              </a:cubicBezTo>
                              <a:cubicBezTo>
                                <a:pt x="224" y="471"/>
                                <a:pt x="449" y="588"/>
                                <a:pt x="449" y="706"/>
                              </a:cubicBezTo>
                              <a:lnTo>
                                <a:pt x="449" y="706"/>
                              </a:lnTo>
                              <a:cubicBezTo>
                                <a:pt x="449" y="823"/>
                                <a:pt x="673" y="941"/>
                                <a:pt x="897" y="941"/>
                              </a:cubicBezTo>
                            </a:path>
                          </a:pathLst>
                        </a:cu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Фигура30" coordsize="898,942" path="m897,0c673,0,449,118,449,235l449,235c449,353,224,471,0,471c224,471,449,588,449,706l449,706c449,823,673,941,897,941e" stroked="t" o:allowincell="f" style="position:absolute;margin-left:239.75pt;margin-top:3.05pt;width:25.4pt;height:26.65pt">
                <v:stroke color="black" weight="9360" joinstyle="miter" endcap="flat"/>
                <v:fill o:detectmouseclick="t" on="false"/>
                <w10:wrap type="none"/>
              </v:shape>
            </w:pict>
          </mc:Fallback>
        </mc:AlternateContent>
        <w:t>Глава администрации Унечского района</w:t>
      </w:r>
      <w:r>
        <mc:AlternateContent>
          <mc:Choice Requires="wps">
            <w:drawing>
              <wp:anchor behindDoc="0" distT="1270" distB="0" distL="1270" distR="0" simplePos="0" locked="0" layoutInCell="0" allowOverlap="1" relativeHeight="32">
                <wp:simplePos x="0" y="0"/>
                <wp:positionH relativeFrom="column">
                  <wp:posOffset>2090420</wp:posOffset>
                </wp:positionH>
                <wp:positionV relativeFrom="paragraph">
                  <wp:posOffset>60325</wp:posOffset>
                </wp:positionV>
                <wp:extent cx="912495" cy="912495"/>
                <wp:effectExtent l="0" t="0" r="0" b="0"/>
                <wp:wrapNone/>
                <wp:docPr id="31" name="Врезка1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2495" cy="912495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0"/>
                              <w:spacing w:lineRule="auto" w:line="252" w:before="0" w:after="160"/>
                              <w:rPr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 xml:space="preserve">Arial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12 по правому краю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FFFFFF" strokeweight="0pt" style="position:absolute;rotation:-0;width:71.85pt;height:71.85pt;mso-wrap-distance-left:0.1pt;mso-wrap-distance-right:0pt;mso-wrap-distance-top:0.1pt;mso-wrap-distance-bottom:0pt;margin-top:4.75pt;mso-position-vertical-relative:text;margin-left:164.6pt;mso-position-horizontal-relative:text">
                <v:textbox>
                  <w:txbxContent>
                    <w:p>
                      <w:pPr>
                        <w:pStyle w:val="Style10"/>
                        <w:spacing w:lineRule="auto" w:line="252" w:before="0" w:after="160"/>
                        <w:rPr/>
                      </w:pPr>
                      <w:r>
                        <w:rPr>
                          <w:i/>
                          <w:iCs/>
                          <w:color w:val="000000"/>
                          <w:lang w:val="en-US"/>
                        </w:rPr>
                        <w:t xml:space="preserve">Arial </w:t>
                      </w:r>
                      <w:r>
                        <w:rPr>
                          <w:i/>
                          <w:iCs/>
                          <w:color w:val="000000"/>
                        </w:rPr>
                        <w:t>12 по правому краю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ind w:left="907" w:right="284" w:hanging="0"/>
        <w:jc w:val="right"/>
        <w:rPr>
          <w:b/>
          <w:bCs/>
          <w:sz w:val="30"/>
          <w:szCs w:val="30"/>
          <w:lang w:eastAsia="ru-RU"/>
        </w:rPr>
      </w:pPr>
      <w:r>
        <w:rPr>
          <w:sz w:val="24"/>
          <w:szCs w:val="24"/>
        </w:rPr>
        <w:t>В.А.Дуда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pict>
          <v:shape id="shape_0" coordsize="1,1" path="m0,0l0,0e" stroked="t" o:allowincell="f" style="position:absolute;margin-left:427.2pt;margin-top:7.5pt;width:0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  <w:r>
        <mc:AlternateContent>
          <mc:Choice Requires="wps">
            <w:drawing>
              <wp:anchor behindDoc="0" distT="0" distB="0" distL="0" distR="0" simplePos="0" locked="0" layoutInCell="0" allowOverlap="1" relativeHeight="34">
                <wp:simplePos x="0" y="0"/>
                <wp:positionH relativeFrom="column">
                  <wp:posOffset>5505450</wp:posOffset>
                </wp:positionH>
                <wp:positionV relativeFrom="paragraph">
                  <wp:posOffset>61595</wp:posOffset>
                </wp:positionV>
                <wp:extent cx="1103630" cy="248285"/>
                <wp:effectExtent l="0" t="0" r="0" b="0"/>
                <wp:wrapNone/>
                <wp:docPr id="33" name="Врезка16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3630" cy="24828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3 интервала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86.9pt;height:19.55pt;mso-wrap-distance-left:0pt;mso-wrap-distance-right:0pt;mso-wrap-distance-top:0pt;mso-wrap-distance-bottom:0pt;margin-top:4.85pt;mso-position-vertical-relative:text;margin-left:433.5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3 интервала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Исполнитель: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исполняющий обязанности</w:t>
      </w:r>
    </w:p>
    <w:p>
      <w:pPr>
        <w:pStyle w:val="Normal"/>
        <w:ind w:right="-1206" w:hanging="0"/>
        <w:rPr>
          <w:rFonts w:ascii="Arial" w:hAnsi="Arial" w:cs="Arial"/>
        </w:rPr>
      </w:pPr>
      <w:r>
        <w:rPr>
          <w:rFonts w:cs="Arial" w:ascii="Arial" w:hAnsi="Arial"/>
        </w:rPr>
        <w:t xml:space="preserve">начальника юридического отдела                                                                             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pict>
          <v:shape id="shape_0" coordsize="1,1" path="m0,0l0,0e" stroked="t" o:allowincell="f" style="position:absolute;margin-left:16.5pt;margin-top:4pt;width:0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</w:r>
      <w:r>
        <mc:AlternateContent>
          <mc:Choice Requires="wps">
            <w:drawing>
              <wp:anchor behindDoc="0" distT="0" distB="0" distL="0" distR="0" simplePos="0" locked="0" layoutInCell="0" allowOverlap="1" relativeHeight="36">
                <wp:simplePos x="0" y="0"/>
                <wp:positionH relativeFrom="column">
                  <wp:posOffset>316230</wp:posOffset>
                </wp:positionH>
                <wp:positionV relativeFrom="paragraph">
                  <wp:posOffset>69215</wp:posOffset>
                </wp:positionV>
                <wp:extent cx="1066800" cy="219710"/>
                <wp:effectExtent l="0" t="0" r="0" b="0"/>
                <wp:wrapNone/>
                <wp:docPr id="35" name="Врезка17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219710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2 интервала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84pt;height:17.3pt;mso-wrap-distance-left:0pt;mso-wrap-distance-right:0pt;mso-wrap-distance-top:0pt;mso-wrap-distance-bottom:0pt;margin-top:5.45pt;mso-position-vertical-relative:text;margin-left:24.9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2 интервала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Согласовано: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 xml:space="preserve">управляющий делами                                                                                                                                                               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pict>
          <v:shape id="shape_0" coordsize="1,1" path="m0,0l0,0e" stroked="t" o:allowincell="f" style="position:absolute;margin-left:234.9pt;margin-top:73.2pt;width:0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</w:r>
      <w:r>
        <mc:AlternateContent>
          <mc:Choice Requires="wps">
            <w:drawing>
              <wp:anchor behindDoc="0" distT="0" distB="0" distL="0" distR="0" simplePos="0" locked="0" layoutInCell="0" allowOverlap="1" relativeHeight="38">
                <wp:simplePos x="0" y="0"/>
                <wp:positionH relativeFrom="column">
                  <wp:posOffset>3006725</wp:posOffset>
                </wp:positionH>
                <wp:positionV relativeFrom="paragraph">
                  <wp:posOffset>1017270</wp:posOffset>
                </wp:positionV>
                <wp:extent cx="1270635" cy="248285"/>
                <wp:effectExtent l="0" t="0" r="0" b="0"/>
                <wp:wrapNone/>
                <wp:docPr id="37" name="Врезка18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635" cy="24828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20 мм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100.05pt;height:19.55pt;mso-wrap-distance-left:0pt;mso-wrap-distance-right:0pt;mso-wrap-distance-top:0pt;mso-wrap-distance-bottom:0pt;margin-top:80.1pt;mso-position-vertical-relative:text;margin-left:236.75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20 мм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right="314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onsPlusNormal"/>
        <w:ind w:right="314" w:hanging="0"/>
        <w:jc w:val="right"/>
        <w:rPr>
          <w:sz w:val="20"/>
          <w:szCs w:val="20"/>
        </w:rPr>
      </w:pPr>
      <w:r>
        <w:rPr>
          <w:sz w:val="20"/>
          <w:szCs w:val="20"/>
        </w:rPr>
        <mc:AlternateContent>
          <mc:Choice Requires="wps">
            <w:drawing>
              <wp:anchor behindDoc="0" distT="0" distB="0" distL="114300" distR="114300" simplePos="0" locked="0" layoutInCell="0" allowOverlap="1" relativeHeight="39">
                <wp:simplePos x="0" y="0"/>
                <wp:positionH relativeFrom="column">
                  <wp:posOffset>3718560</wp:posOffset>
                </wp:positionH>
                <wp:positionV relativeFrom="paragraph">
                  <wp:posOffset>30480</wp:posOffset>
                </wp:positionV>
                <wp:extent cx="319405" cy="623570"/>
                <wp:effectExtent l="635" t="5080" r="635" b="5080"/>
                <wp:wrapNone/>
                <wp:docPr id="38" name="Фигура3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320" cy="62352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>
                            <a:path fill="none" w="887" h="1732">
                              <a:moveTo>
                                <a:pt x="888" y="0"/>
                              </a:moveTo>
                              <a:cubicBezTo>
                                <a:pt x="666" y="0"/>
                                <a:pt x="445" y="217"/>
                                <a:pt x="445" y="433"/>
                              </a:cubicBezTo>
                              <a:lnTo>
                                <a:pt x="445" y="433"/>
                              </a:lnTo>
                              <a:cubicBezTo>
                                <a:pt x="445" y="649"/>
                                <a:pt x="222" y="866"/>
                                <a:pt x="0" y="866"/>
                              </a:cubicBezTo>
                              <a:cubicBezTo>
                                <a:pt x="222" y="866"/>
                                <a:pt x="445" y="1082"/>
                                <a:pt x="445" y="1299"/>
                              </a:cubicBezTo>
                              <a:lnTo>
                                <a:pt x="445" y="1299"/>
                              </a:lnTo>
                              <a:cubicBezTo>
                                <a:pt x="445" y="1514"/>
                                <a:pt x="666" y="1731"/>
                                <a:pt x="888" y="1731"/>
                              </a:cubicBezTo>
                            </a:path>
                          </a:pathLst>
                        </a:cu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Фигура34" coordsize="889,1732" path="m888,0c666,0,445,217,445,433l445,433c445,649,222,866,0,866c222,866,445,1082,445,1299l445,1299c445,1514,666,1731,888,1731e" stroked="t" o:allowincell="f" style="position:absolute;margin-left:292.8pt;margin-top:2.4pt;width:25.1pt;height:49.05pt">
                <v:stroke color="black" weight="9360" joinstyle="miter" endcap="flat"/>
                <v:fill o:detectmouseclick="t" on="false"/>
                <w10:wrap type="none"/>
              </v:shape>
            </w:pict>
          </mc:Fallback>
        </mc:AlternateContent>
        <w:t>Приложение1</w:t>
      </w:r>
      <w:r>
        <mc:AlternateContent>
          <mc:Choice Requires="wps">
            <w:drawing>
              <wp:anchor behindDoc="0" distT="0" distB="0" distL="0" distR="0" simplePos="0" locked="0" layoutInCell="0" allowOverlap="1" relativeHeight="40">
                <wp:simplePos x="0" y="0"/>
                <wp:positionH relativeFrom="column">
                  <wp:posOffset>2381250</wp:posOffset>
                </wp:positionH>
                <wp:positionV relativeFrom="paragraph">
                  <wp:posOffset>-95250</wp:posOffset>
                </wp:positionV>
                <wp:extent cx="1337310" cy="441960"/>
                <wp:effectExtent l="0" t="0" r="0" b="0"/>
                <wp:wrapNone/>
                <wp:docPr id="39" name="Врезка19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7310" cy="441960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rPr>
                                <w:i/>
                                <w:i/>
                                <w:iCs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>Arial 12</w:t>
                            </w:r>
                          </w:p>
                          <w:p>
                            <w:pPr>
                              <w:pStyle w:val="Style10"/>
                              <w:spacing w:before="0" w:after="160"/>
                              <w:rPr>
                                <w:i/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Поправому краю</w:t>
                            </w:r>
                          </w:p>
                          <w:p>
                            <w:pPr>
                              <w:pStyle w:val="Style10"/>
                              <w:spacing w:before="0" w:after="160"/>
                              <w:rPr>
                                <w:i/>
                                <w:i/>
                                <w:iCs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105.3pt;height:34.8pt;mso-wrap-distance-left:0pt;mso-wrap-distance-right:0pt;mso-wrap-distance-top:0pt;mso-wrap-distance-bottom:0pt;margin-top:-7.5pt;mso-position-vertical-relative:text;margin-left:187.5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rPr>
                          <w:i/>
                          <w:i/>
                          <w:iCs/>
                          <w:lang w:val="en-US"/>
                        </w:rPr>
                      </w:pPr>
                      <w:r>
                        <w:rPr>
                          <w:i/>
                          <w:iCs/>
                          <w:color w:val="000000"/>
                          <w:lang w:val="en-US"/>
                        </w:rPr>
                        <w:t>Arial 12</w:t>
                      </w:r>
                    </w:p>
                    <w:p>
                      <w:pPr>
                        <w:pStyle w:val="Style10"/>
                        <w:spacing w:before="0" w:after="160"/>
                        <w:rPr>
                          <w:i/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Поправому краю</w:t>
                      </w:r>
                    </w:p>
                    <w:p>
                      <w:pPr>
                        <w:pStyle w:val="Style10"/>
                        <w:spacing w:before="0" w:after="160"/>
                        <w:rPr>
                          <w:i/>
                          <w:i/>
                          <w:iCs/>
                        </w:rPr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0" distR="0" simplePos="0" locked="0" layoutInCell="0" allowOverlap="1" relativeHeight="41">
                <wp:simplePos x="0" y="0"/>
                <wp:positionH relativeFrom="column">
                  <wp:posOffset>5057140</wp:posOffset>
                </wp:positionH>
                <wp:positionV relativeFrom="paragraph">
                  <wp:posOffset>-445770</wp:posOffset>
                </wp:positionV>
                <wp:extent cx="621665" cy="347980"/>
                <wp:effectExtent l="0" t="0" r="0" b="0"/>
                <wp:wrapNone/>
                <wp:docPr id="40" name="Врезка20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665" cy="347980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48.95pt;height:27.4pt;mso-wrap-distance-left:0pt;mso-wrap-distance-right:0pt;mso-wrap-distance-top:0pt;mso-wrap-distance-bottom:0pt;margin-top:-35.1pt;mso-position-vertical-relative:text;margin-left:398.2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</w:rPr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ind w:right="314" w:hanging="0"/>
        <w:jc w:val="right"/>
        <w:rPr>
          <w:sz w:val="20"/>
          <w:szCs w:val="20"/>
        </w:rPr>
      </w:pPr>
      <w:r>
        <w:pict>
          <v:shape id="shape_0" ID="Фигура37" coordsize="3,1" path="m2,0l1,0l1,0l1,0l1,0l1,0l1,0l1,0l1,0l1,0l0,0l2,0e" stroked="t" o:allowincell="f" style="position:absolute;margin-left:496.8pt;margin-top:8.95pt;width:0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</w:r>
      <w:r>
        <w:rPr>
          <w:sz w:val="20"/>
          <w:szCs w:val="20"/>
        </w:rPr>
        <w:t>к постановлению</w:t>
      </w:r>
    </w:p>
    <w:p>
      <w:pPr>
        <w:pStyle w:val="ConsPlusNormal"/>
        <w:ind w:right="314" w:hanging="0"/>
        <w:jc w:val="right"/>
        <w:rPr/>
      </w:pPr>
      <w:r>
        <w:rPr>
          <w:sz w:val="20"/>
          <w:szCs w:val="20"/>
        </w:rPr>
        <w:t>администрации Унечского района</w:t>
      </w:r>
    </w:p>
    <w:p>
      <w:pPr>
        <w:pStyle w:val="ConsPlusNormal"/>
        <w:ind w:right="314" w:hanging="0"/>
        <w:jc w:val="right"/>
        <w:rPr/>
      </w:pPr>
      <w:r>
        <w:rPr>
          <w:sz w:val="20"/>
          <w:szCs w:val="20"/>
        </w:rPr>
        <w:pict>
          <v:shape id="shape_0" ID="Фигура39" coordsize="1,1" path="m0,0l0,0e" stroked="t" o:allowincell="f" style="position:absolute;margin-left:369.7pt;margin-top:8.5pt;width:0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  <w:t>от 24.10.2024 N 1589</w:t>
      </w:r>
      <w:r>
        <mc:AlternateContent>
          <mc:Choice Requires="wps">
            <w:drawing>
              <wp:anchor behindDoc="0" distT="0" distB="0" distL="0" distR="0" simplePos="0" locked="0" layoutInCell="0" allowOverlap="1" relativeHeight="44">
                <wp:simplePos x="0" y="0"/>
                <wp:positionH relativeFrom="column">
                  <wp:posOffset>6222365</wp:posOffset>
                </wp:positionH>
                <wp:positionV relativeFrom="paragraph">
                  <wp:posOffset>52705</wp:posOffset>
                </wp:positionV>
                <wp:extent cx="621665" cy="289560"/>
                <wp:effectExtent l="0" t="0" r="0" b="0"/>
                <wp:wrapNone/>
                <wp:docPr id="43" name="Врезка2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665" cy="289560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10 мм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48.95pt;height:22.8pt;mso-wrap-distance-left:0pt;mso-wrap-distance-right:0pt;mso-wrap-distance-top:0pt;mso-wrap-distance-bottom:0pt;margin-top:4.15pt;mso-position-vertical-relative:text;margin-left:489.95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10 мм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0" distR="0" simplePos="0" locked="0" layoutInCell="0" allowOverlap="1" relativeHeight="45">
                <wp:simplePos x="0" y="0"/>
                <wp:positionH relativeFrom="column">
                  <wp:posOffset>4957445</wp:posOffset>
                </wp:positionH>
                <wp:positionV relativeFrom="paragraph">
                  <wp:posOffset>107950</wp:posOffset>
                </wp:positionV>
                <wp:extent cx="1028700" cy="311150"/>
                <wp:effectExtent l="0" t="0" r="0" b="0"/>
                <wp:wrapNone/>
                <wp:docPr id="44" name="Врезка2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311150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1 интервал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81pt;height:24.5pt;mso-wrap-distance-left:0pt;mso-wrap-distance-right:0pt;mso-wrap-distance-top:0pt;mso-wrap-distance-bottom:0pt;margin-top:8.5pt;mso-position-vertical-relative:text;margin-left:390.35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1 интервал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mc:AlternateContent>
          <mc:Choice Requires="wps">
            <w:drawing>
              <wp:anchor behindDoc="0" distT="0" distB="0" distL="114300" distR="114300" simplePos="0" locked="0" layoutInCell="0" allowOverlap="1" relativeHeight="46">
                <wp:simplePos x="0" y="0"/>
                <wp:positionH relativeFrom="column">
                  <wp:posOffset>219710</wp:posOffset>
                </wp:positionH>
                <wp:positionV relativeFrom="paragraph">
                  <wp:posOffset>70485</wp:posOffset>
                </wp:positionV>
                <wp:extent cx="484505" cy="626745"/>
                <wp:effectExtent l="635" t="5080" r="635" b="5080"/>
                <wp:wrapNone/>
                <wp:docPr id="45" name="Фигура4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560" cy="62676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>
                            <a:path fill="none" w="1346" h="1741">
                              <a:moveTo>
                                <a:pt x="1347" y="0"/>
                              </a:moveTo>
                              <a:cubicBezTo>
                                <a:pt x="1011" y="0"/>
                                <a:pt x="674" y="218"/>
                                <a:pt x="674" y="435"/>
                              </a:cubicBezTo>
                              <a:lnTo>
                                <a:pt x="674" y="435"/>
                              </a:lnTo>
                              <a:cubicBezTo>
                                <a:pt x="674" y="653"/>
                                <a:pt x="337" y="871"/>
                                <a:pt x="0" y="871"/>
                              </a:cubicBezTo>
                              <a:cubicBezTo>
                                <a:pt x="337" y="871"/>
                                <a:pt x="674" y="1087"/>
                                <a:pt x="674" y="1305"/>
                              </a:cubicBezTo>
                              <a:lnTo>
                                <a:pt x="674" y="1305"/>
                              </a:lnTo>
                              <a:cubicBezTo>
                                <a:pt x="674" y="1522"/>
                                <a:pt x="1011" y="1740"/>
                                <a:pt x="1347" y="1740"/>
                              </a:cubicBezTo>
                            </a:path>
                          </a:pathLst>
                        </a:cu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Фигура41" coordsize="1348,1741" path="m1347,0c1011,0,674,218,674,435l674,435c674,653,337,871,0,871c337,871,674,1087,674,1305l674,1305c674,1522,1011,1740,1347,1740e" stroked="t" o:allowincell="f" style="position:absolute;margin-left:17.3pt;margin-top:5.55pt;width:38.1pt;height:49.3pt">
                <v:stroke color="black" weight="9360" joinstyle="miter" endcap="flat"/>
                <v:fill o:detectmouseclick="t" on="false"/>
                <w10:wrap type="none"/>
              </v:shape>
            </w:pict>
          </mc:Fallback>
        </mc:AlternateContent>
      </w:r>
    </w:p>
    <w:p>
      <w:pPr>
        <w:pStyle w:val="ConsPlus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АДМИНИСТРАТИВНЫЙ РЕГЛАМЕНТ ПРЕДОСТАВЛЕНИЯ МУНИЦИПАЛЬНОЙ УСЛУГИ </w:t>
      </w:r>
      <w:r>
        <mc:AlternateContent>
          <mc:Choice Requires="wps">
            <w:drawing>
              <wp:anchor behindDoc="0" distT="0" distB="0" distL="0" distR="0" simplePos="0" locked="0" layoutInCell="0" allowOverlap="1" relativeHeight="47">
                <wp:simplePos x="0" y="0"/>
                <wp:positionH relativeFrom="column">
                  <wp:posOffset>-523875</wp:posOffset>
                </wp:positionH>
                <wp:positionV relativeFrom="paragraph">
                  <wp:posOffset>190500</wp:posOffset>
                </wp:positionV>
                <wp:extent cx="1163320" cy="1200150"/>
                <wp:effectExtent l="0" t="0" r="0" b="0"/>
                <wp:wrapNone/>
                <wp:docPr id="46" name="Врезка2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1200150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rPr>
                                <w:i/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>Arial 14</w:t>
                            </w:r>
                          </w:p>
                          <w:p>
                            <w:pPr>
                              <w:pStyle w:val="Style10"/>
                              <w:rPr>
                                <w:i/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Полужирный</w:t>
                            </w:r>
                          </w:p>
                          <w:p>
                            <w:pPr>
                              <w:pStyle w:val="Style1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По центру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91.6pt;height:94.5pt;mso-wrap-distance-left:0pt;mso-wrap-distance-right:0pt;mso-wrap-distance-top:0pt;mso-wrap-distance-bottom:0pt;margin-top:15pt;mso-position-vertical-relative:text;margin-left:-41.25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rPr>
                          <w:i/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  <w:color w:val="000000"/>
                          <w:lang w:val="en-US"/>
                        </w:rPr>
                        <w:t>Arial 14</w:t>
                      </w:r>
                    </w:p>
                    <w:p>
                      <w:pPr>
                        <w:pStyle w:val="Style10"/>
                        <w:rPr>
                          <w:i/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Полужирный</w:t>
                      </w:r>
                    </w:p>
                    <w:p>
                      <w:pPr>
                        <w:pStyle w:val="Style1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По центру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0" distR="0" simplePos="0" locked="0" layoutInCell="0" allowOverlap="1" relativeHeight="48">
                <wp:simplePos x="0" y="0"/>
                <wp:positionH relativeFrom="column">
                  <wp:posOffset>2851150</wp:posOffset>
                </wp:positionH>
                <wp:positionV relativeFrom="paragraph">
                  <wp:posOffset>371475</wp:posOffset>
                </wp:positionV>
                <wp:extent cx="1009015" cy="276860"/>
                <wp:effectExtent l="0" t="0" r="0" b="0"/>
                <wp:wrapNone/>
                <wp:docPr id="47" name="Врезка24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276860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1 интервал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79.45pt;height:21.8pt;mso-wrap-distance-left:0pt;mso-wrap-distance-right:0pt;mso-wrap-distance-top:0pt;mso-wrap-distance-bottom:0pt;margin-top:29.25pt;mso-position-vertical-relative:text;margin-left:224.5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1 интервал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pict>
          <v:shape id="shape_0" ID="Фигура43" coordsize="1,1" path="m0,0l0,0e" stroked="t" o:allowincell="f" style="position:absolute;margin-left:216.35pt;margin-top:0.35pt;width:0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</w:r>
    </w:p>
    <w:p>
      <w:pPr>
        <w:pStyle w:val="ConsPlusNormal"/>
        <w:ind w:left="907"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I. Общие положения</w:t>
      </w:r>
    </w:p>
    <w:p>
      <w:pPr>
        <w:pStyle w:val="ConsPlusNormal"/>
        <w:ind w:right="284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ind w:left="907"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behindDoc="0" distT="0" distB="0" distL="114300" distR="114300" simplePos="0" locked="0" layoutInCell="0" allowOverlap="1" relativeHeight="50">
                <wp:simplePos x="0" y="0"/>
                <wp:positionH relativeFrom="column">
                  <wp:posOffset>71120</wp:posOffset>
                </wp:positionH>
                <wp:positionV relativeFrom="paragraph">
                  <wp:posOffset>165735</wp:posOffset>
                </wp:positionV>
                <wp:extent cx="484505" cy="6769100"/>
                <wp:effectExtent l="0" t="5080" r="0" b="5080"/>
                <wp:wrapNone/>
                <wp:docPr id="49" name="Фигура4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560" cy="676908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>
                            <a:path fill="none" w="1346" h="18803">
                              <a:moveTo>
                                <a:pt x="1345" y="0"/>
                              </a:moveTo>
                              <a:cubicBezTo>
                                <a:pt x="1009" y="0"/>
                                <a:pt x="673" y="2353"/>
                                <a:pt x="673" y="4701"/>
                              </a:cubicBezTo>
                              <a:lnTo>
                                <a:pt x="673" y="4701"/>
                              </a:lnTo>
                              <a:cubicBezTo>
                                <a:pt x="673" y="7053"/>
                                <a:pt x="336" y="9403"/>
                                <a:pt x="0" y="9403"/>
                              </a:cubicBezTo>
                              <a:cubicBezTo>
                                <a:pt x="336" y="9403"/>
                                <a:pt x="673" y="11754"/>
                                <a:pt x="673" y="14103"/>
                              </a:cubicBezTo>
                              <a:lnTo>
                                <a:pt x="673" y="14103"/>
                              </a:lnTo>
                              <a:cubicBezTo>
                                <a:pt x="673" y="16455"/>
                                <a:pt x="1009" y="18804"/>
                                <a:pt x="1345" y="18804"/>
                              </a:cubicBezTo>
                            </a:path>
                          </a:pathLst>
                        </a:cu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Фигура45" coordsize="1346,18805" path="m1345,0c1009,0,673,2353,673,4701l673,4701c673,7053,336,9403,0,9403c336,9403,673,11754,673,14103l673,14103c673,16455,1009,18804,1345,18804e" stroked="t" o:allowincell="f" style="position:absolute;margin-left:5.6pt;margin-top:13.05pt;width:38.1pt;height:532.95pt">
                <v:stroke color="black" weight="9360" joinstyle="miter" endcap="flat"/>
                <v:fill o:detectmouseclick="t" on="false"/>
                <w10:wrap type="none"/>
              </v:shape>
            </w:pict>
          </mc:Fallback>
        </mc:AlternateContent>
        <w:pict>
          <v:shape id="shape_0" ID="Фигура46" coordsize="1,1" path="m0,0l0,0e" stroked="t" o:allowincell="f" style="position:absolute;margin-left:132.2pt;margin-top:13.05pt;width:0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  <w:t>1. Предмет регулирования Административного регламента</w:t>
      </w:r>
      <w:r>
        <mc:AlternateContent>
          <mc:Choice Requires="wps">
            <w:drawing>
              <wp:anchor behindDoc="0" distT="0" distB="0" distL="0" distR="0" simplePos="0" locked="0" layoutInCell="0" allowOverlap="1" relativeHeight="52">
                <wp:simplePos x="0" y="0"/>
                <wp:positionH relativeFrom="column">
                  <wp:posOffset>1684020</wp:posOffset>
                </wp:positionH>
                <wp:positionV relativeFrom="paragraph">
                  <wp:posOffset>82550</wp:posOffset>
                </wp:positionV>
                <wp:extent cx="1009015" cy="318135"/>
                <wp:effectExtent l="0" t="0" r="0" b="0"/>
                <wp:wrapNone/>
                <wp:docPr id="51" name="Врезка2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31813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1 интервал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79.45pt;height:25.05pt;mso-wrap-distance-left:0pt;mso-wrap-distance-right:0pt;mso-wrap-distance-top:0pt;mso-wrap-distance-bottom:0pt;margin-top:6.5pt;mso-position-vertical-relative:text;margin-left:132.6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1 интервал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ind w:left="907"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ind w:left="907"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  <w:pict>
          <v:shape id="shape_0" ID="Фигура48" coordsize="6,1" path="m5,0l1,0l1,0l3,0l2,0l2,0l1,0l3,0l3,0l0,0l0,0l5,0e" stroked="t" o:allowincell="f" style="position:absolute;margin-left:-47.25pt;margin-top:51.1pt;width:0.1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  <w:pict>
          <v:shape id="shape_0" ID="Фигура49" coordsize="3,1" path="m2,0l1,0l1,0l1,0l1,0l1,0l1,0l1,0l1,0l1,0l0,0l2,0e" stroked="t" o:allowincell="f" style="position:absolute;margin-left:497.1pt;margin-top:90.55pt;width:0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  <w:t>1.1. Административный регламент устанавливает стандарт предоставления муниципальной услуги "Заключение договора социального найма, переоформление, изменение действующих договоров социального найма помещений жилищного фонда муниципальное образование "Унечское городское поселение Унечского муниципального района Брянской области" и муниципальное образование "Унечский муниципальный район Брянской области" (далее - Муниципальная услуга), состав, последовательность и сроки выполнения административных процедур по предоставлению муниципальной услуги, требования к порядку их выполнения, в том числе особенности выполнения административных процедур в электронной форме, формы контроля за исполнением Административного регламента, досудебный (внесудебный) порядок обжалования решений и действий (бездействия) администрации Унечского района, должностных лиц администрации Унечского района.</w:t>
      </w:r>
      <w:r>
        <mc:AlternateContent>
          <mc:Choice Requires="wps">
            <w:drawing>
              <wp:anchor behindDoc="0" distT="0" distB="0" distL="0" distR="0" simplePos="0" locked="0" layoutInCell="0" allowOverlap="1" relativeHeight="55">
                <wp:simplePos x="0" y="0"/>
                <wp:positionH relativeFrom="column">
                  <wp:posOffset>6149340</wp:posOffset>
                </wp:positionH>
                <wp:positionV relativeFrom="paragraph">
                  <wp:posOffset>855345</wp:posOffset>
                </wp:positionV>
                <wp:extent cx="621665" cy="248285"/>
                <wp:effectExtent l="0" t="0" r="0" b="0"/>
                <wp:wrapNone/>
                <wp:docPr id="54" name="Врезка26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665" cy="24828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10 мм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48.95pt;height:19.55pt;mso-wrap-distance-left:0pt;mso-wrap-distance-right:0pt;mso-wrap-distance-top:0pt;mso-wrap-distance-bottom:0pt;margin-top:67.35pt;mso-position-vertical-relative:text;margin-left:484.2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10 мм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0" distR="0" simplePos="0" locked="0" layoutInCell="0" allowOverlap="1" relativeHeight="56">
                <wp:simplePos x="0" y="0"/>
                <wp:positionH relativeFrom="column">
                  <wp:posOffset>-598805</wp:posOffset>
                </wp:positionH>
                <wp:positionV relativeFrom="paragraph">
                  <wp:posOffset>931545</wp:posOffset>
                </wp:positionV>
                <wp:extent cx="903605" cy="595630"/>
                <wp:effectExtent l="0" t="0" r="0" b="0"/>
                <wp:wrapNone/>
                <wp:docPr id="55" name="Врезка27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3605" cy="595630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rPr>
                                <w:i/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>Arial 1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2</w:t>
                            </w:r>
                          </w:p>
                          <w:p>
                            <w:pPr>
                              <w:pStyle w:val="Style1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По ширине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71.15pt;height:46.9pt;mso-wrap-distance-left:0pt;mso-wrap-distance-right:0pt;mso-wrap-distance-top:0pt;mso-wrap-distance-bottom:0pt;margin-top:73.35pt;mso-position-vertical-relative:text;margin-left:-47.15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rPr>
                          <w:i/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  <w:color w:val="000000"/>
                          <w:lang w:val="en-US"/>
                        </w:rPr>
                        <w:t>Arial 1</w:t>
                      </w:r>
                      <w:r>
                        <w:rPr>
                          <w:i/>
                          <w:iCs/>
                          <w:color w:val="000000"/>
                        </w:rPr>
                        <w:t>2</w:t>
                      </w:r>
                    </w:p>
                    <w:p>
                      <w:pPr>
                        <w:pStyle w:val="Style1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По ширине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0" distR="0" simplePos="0" locked="0" layoutInCell="0" allowOverlap="1" relativeHeight="57">
                <wp:simplePos x="0" y="0"/>
                <wp:positionH relativeFrom="column">
                  <wp:posOffset>-401955</wp:posOffset>
                </wp:positionH>
                <wp:positionV relativeFrom="paragraph">
                  <wp:posOffset>342900</wp:posOffset>
                </wp:positionV>
                <wp:extent cx="621665" cy="248285"/>
                <wp:effectExtent l="0" t="0" r="0" b="0"/>
                <wp:wrapNone/>
                <wp:docPr id="56" name="Врезка28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665" cy="24828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30 мм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48.95pt;height:19.55pt;mso-wrap-distance-left:0pt;mso-wrap-distance-right:0pt;mso-wrap-distance-top:0pt;mso-wrap-distance-bottom:0pt;margin-top:27pt;mso-position-vertical-relative:text;margin-left:-31.65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30 мм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ind w:left="907"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 Административный регламент определяет порядок взаимодействия между отделами администрации Унечского района (далее - Администрация), Администрацией и физическими лицами при предоставлении Муниципальной услуги.</w:t>
      </w:r>
    </w:p>
    <w:p>
      <w:pPr>
        <w:pStyle w:val="ConsPlusNormal"/>
        <w:ind w:left="907"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mc:AlternateContent>
          <mc:Choice Requires="wps">
            <w:drawing>
              <wp:anchor behindDoc="0" distT="0" distB="0" distL="0" distR="0" simplePos="0" locked="0" layoutInCell="0" allowOverlap="1" relativeHeight="58">
                <wp:simplePos x="0" y="0"/>
                <wp:positionH relativeFrom="column">
                  <wp:posOffset>-120650</wp:posOffset>
                </wp:positionH>
                <wp:positionV relativeFrom="paragraph">
                  <wp:posOffset>79375</wp:posOffset>
                </wp:positionV>
                <wp:extent cx="1059815" cy="248285"/>
                <wp:effectExtent l="0" t="0" r="0" b="0"/>
                <wp:wrapNone/>
                <wp:docPr id="57" name="Врезка29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9815" cy="24828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lineRule="auto" w:line="252"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1,25  отступ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83.45pt;height:19.55pt;mso-wrap-distance-left:0pt;mso-wrap-distance-right:0pt;mso-wrap-distance-top:0pt;mso-wrap-distance-bottom:0pt;margin-top:6.25pt;mso-position-vertical-relative:text;margin-left:-9.5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lineRule="auto" w:line="252"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1,25  отступ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ind w:left="907" w:right="284" w:firstLine="709"/>
        <w:jc w:val="both"/>
        <w:rPr>
          <w:sz w:val="24"/>
          <w:szCs w:val="24"/>
        </w:rPr>
      </w:pPr>
      <w:r>
        <mc:AlternateContent>
          <mc:Choice Requires="wps">
            <w:drawing>
              <wp:anchor behindDoc="0" distT="0" distB="0" distL="114300" distR="114300" simplePos="0" locked="0" layoutInCell="0" allowOverlap="1" relativeHeight="59">
                <wp:simplePos x="0" y="0"/>
                <wp:positionH relativeFrom="column">
                  <wp:posOffset>546735</wp:posOffset>
                </wp:positionH>
                <wp:positionV relativeFrom="paragraph">
                  <wp:posOffset>148590</wp:posOffset>
                </wp:positionV>
                <wp:extent cx="391160" cy="401320"/>
                <wp:effectExtent l="5080" t="0" r="5080" b="0"/>
                <wp:wrapNone/>
                <wp:docPr id="58" name="Фигура5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320" cy="40140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>
                            <a:path fill="none" w="1087" h="1115">
                              <a:moveTo>
                                <a:pt x="0" y="1114"/>
                              </a:moveTo>
                              <a:cubicBezTo>
                                <a:pt x="0" y="836"/>
                                <a:pt x="45" y="557"/>
                                <a:pt x="91" y="557"/>
                              </a:cubicBezTo>
                              <a:lnTo>
                                <a:pt x="452" y="557"/>
                              </a:lnTo>
                              <a:cubicBezTo>
                                <a:pt x="498" y="557"/>
                                <a:pt x="543" y="278"/>
                                <a:pt x="543" y="0"/>
                              </a:cubicBezTo>
                              <a:cubicBezTo>
                                <a:pt x="543" y="278"/>
                                <a:pt x="588" y="557"/>
                                <a:pt x="634" y="557"/>
                              </a:cubicBezTo>
                              <a:lnTo>
                                <a:pt x="995" y="557"/>
                              </a:lnTo>
                              <a:cubicBezTo>
                                <a:pt x="1041" y="557"/>
                                <a:pt x="1086" y="836"/>
                                <a:pt x="1086" y="1114"/>
                              </a:cubicBezTo>
                            </a:path>
                          </a:pathLst>
                        </a:cu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Фигура53" coordsize="1087,1115" path="m0,1114c0,836,45,557,91,557l452,557c498,557,543,278,543,0c543,278,588,557,634,557l995,557c1041,557,1086,836,1086,1114e" stroked="t" o:allowincell="f" style="position:absolute;margin-left:43.05pt;margin-top:11.7pt;width:30.75pt;height:31.55pt">
                <v:stroke color="black" weight="9360" joinstyle="miter" endcap="flat"/>
                <v:fill o:detectmouseclick="t" on="false"/>
                <w10:wrap type="none"/>
              </v:shape>
            </w:pict>
          </mc:Fallback>
        </mc:AlternateContent>
      </w:r>
      <w:r>
        <w:rPr>
          <w:sz w:val="24"/>
          <w:szCs w:val="24"/>
        </w:rPr>
        <w:t>2. Лица, имеющие право на получение Муниципальной услуги</w:t>
      </w:r>
    </w:p>
    <w:p>
      <w:pPr>
        <w:pStyle w:val="ConsPlusNormal"/>
        <w:ind w:left="907"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ind w:left="907"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2.1. Лицами, имеющими право на получение Муниципальной услуги, могут выступать граждане Российской Федерации, постоянно проживающие на территории Унечского района, являющиеся нанимателями, членами семьи нанимателя, граждане, зарегистрированные совместно с нанимателем в жилом помещении муниципального жилищного фонда муниципальное образование "Унечское городское поселение Унечского муниципального района Брянской области" и муниципальное образование "Унечский муниципальный район Брянской области", обратившиеся за предоставлением Муниципальной услуги в письменной форме.</w:t>
      </w:r>
    </w:p>
    <w:p>
      <w:pPr>
        <w:pStyle w:val="ConsPlusNormal"/>
        <w:ind w:left="907"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2.2. Интересы лиц, указанных в подпункте 2.1 настоящего Административного регламента, могут представлять иные лица, действующие в интересах Заявителя на основании документа, удостоверяющего его полномочия, либо в соответствии с законодательством (Законные представители) (далее - Представитель заявителя).</w:t>
      </w:r>
    </w:p>
    <w:p>
      <w:pPr>
        <w:pStyle w:val="ConsPlusNormal"/>
        <w:ind w:right="284" w:hanging="0"/>
        <w:jc w:val="both"/>
        <w:rPr>
          <w:sz w:val="24"/>
          <w:szCs w:val="24"/>
        </w:rPr>
      </w:pPr>
      <w:r>
        <w:rPr>
          <w:sz w:val="24"/>
          <w:szCs w:val="24"/>
        </w:rPr>
        <w:pict>
          <v:shape id="shape_0" ID="Фигура55" coordsize="1,1" path="m0,0l0,0e" stroked="t" o:allowincell="f" style="position:absolute;margin-left:269.35pt;margin-top:71.8pt;width:0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</w:r>
      <w:r>
        <mc:AlternateContent>
          <mc:Choice Requires="wps">
            <w:drawing>
              <wp:anchor behindDoc="0" distT="0" distB="0" distL="0" distR="0" simplePos="0" locked="0" layoutInCell="0" allowOverlap="1" relativeHeight="61">
                <wp:simplePos x="0" y="0"/>
                <wp:positionH relativeFrom="column">
                  <wp:posOffset>3552190</wp:posOffset>
                </wp:positionH>
                <wp:positionV relativeFrom="paragraph">
                  <wp:posOffset>970280</wp:posOffset>
                </wp:positionV>
                <wp:extent cx="1059815" cy="248285"/>
                <wp:effectExtent l="0" t="0" r="0" b="0"/>
                <wp:wrapNone/>
                <wp:docPr id="60" name="Врезка30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9815" cy="24828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lineRule="auto" w:line="252"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20 мм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83.45pt;height:19.55pt;mso-wrap-distance-left:0pt;mso-wrap-distance-right:0pt;mso-wrap-distance-top:0pt;mso-wrap-distance-bottom:0pt;margin-top:76.4pt;mso-position-vertical-relative:text;margin-left:279.7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lineRule="auto" w:line="252"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20 мм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jc w:val="right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ConsPlusNormal"/>
        <w:jc w:val="right"/>
        <w:rPr>
          <w:sz w:val="20"/>
          <w:szCs w:val="20"/>
        </w:rPr>
      </w:pPr>
      <w:r>
        <w:rPr>
          <w:sz w:val="20"/>
          <w:szCs w:val="20"/>
        </w:rPr>
        <w:pict>
          <v:shape id="shape_0" ID="Фигура58" coordsize="1,1" path="m0,0l0,0e" stroked="t" o:allowincell="f" style="position:absolute;margin-left:241.7pt;margin-top:-38.9pt;width:0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  <w:t>Приложение №2</w:t>
      </w:r>
      <w:r>
        <mc:AlternateContent>
          <mc:Choice Requires="wps">
            <w:drawing>
              <wp:anchor behindDoc="0" distT="0" distB="0" distL="0" distR="0" simplePos="0" locked="0" layoutInCell="0" allowOverlap="1" relativeHeight="63">
                <wp:simplePos x="0" y="0"/>
                <wp:positionH relativeFrom="column">
                  <wp:posOffset>262890</wp:posOffset>
                </wp:positionH>
                <wp:positionV relativeFrom="paragraph">
                  <wp:posOffset>-332740</wp:posOffset>
                </wp:positionV>
                <wp:extent cx="2633345" cy="304800"/>
                <wp:effectExtent l="0" t="0" r="0" b="0"/>
                <wp:wrapNone/>
                <wp:docPr id="62" name="Врезка3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3345" cy="304800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Отступ от края страницы 20 мм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207.35pt;height:24pt;mso-wrap-distance-left:0pt;mso-wrap-distance-right:0pt;mso-wrap-distance-top:0pt;mso-wrap-distance-bottom:0pt;margin-top:-26.2pt;mso-position-vertical-relative:text;margin-left:20.7pt;mso-position-horizontal-relative:text">
                <v:textbox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Отступ от края страницы 20 мм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jc w:val="right"/>
        <w:rPr>
          <w:sz w:val="20"/>
          <w:szCs w:val="20"/>
        </w:rPr>
      </w:pPr>
      <w:r>
        <w:rPr>
          <w:sz w:val="20"/>
          <w:szCs w:val="20"/>
        </w:rPr>
        <w:t>к Порядку внесения проектов</w:t>
      </w:r>
    </w:p>
    <w:p>
      <w:pPr>
        <w:pStyle w:val="ConsPlusNormal"/>
        <w:jc w:val="right"/>
        <w:rPr>
          <w:sz w:val="20"/>
          <w:szCs w:val="20"/>
        </w:rPr>
      </w:pPr>
      <w:r>
        <w:rPr>
          <w:sz w:val="20"/>
          <w:szCs w:val="20"/>
        </w:rPr>
        <w:t>правовых актов администрации</w:t>
      </w:r>
    </w:p>
    <w:p>
      <w:pPr>
        <w:pStyle w:val="ConsPlusNormal"/>
        <w:jc w:val="right"/>
        <w:rPr>
          <w:b/>
          <w:bCs/>
        </w:rPr>
      </w:pPr>
      <w:r>
        <w:rPr>
          <w:sz w:val="20"/>
          <w:szCs w:val="20"/>
        </w:rPr>
        <w:t>Унечского района от 09.10.2025 №257</w:t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  <w:t>ОБРАЗЕЦ</w:t>
      </w:r>
    </w:p>
    <w:p>
      <w:pPr>
        <w:pStyle w:val="Normal"/>
        <w:jc w:val="center"/>
        <w:rPr/>
      </w:pPr>
      <w:r>
        <w:rPr>
          <w:b/>
          <w:bCs/>
        </w:rPr>
        <w:t>оформления муниципального нормативного акта</w:t>
      </w:r>
    </w:p>
    <w:p>
      <w:pPr>
        <w:pStyle w:val="ConsPlusNormal"/>
        <w:ind w:left="907"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ind w:left="907"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mc:AlternateContent>
          <mc:Choice Requires="wps">
            <w:drawing>
              <wp:anchor behindDoc="0" distT="0" distB="0" distL="114300" distR="114300" simplePos="0" locked="0" layoutInCell="0" allowOverlap="1" relativeHeight="64">
                <wp:simplePos x="0" y="0"/>
                <wp:positionH relativeFrom="column">
                  <wp:posOffset>1004570</wp:posOffset>
                </wp:positionH>
                <wp:positionV relativeFrom="paragraph">
                  <wp:posOffset>-3175</wp:posOffset>
                </wp:positionV>
                <wp:extent cx="319405" cy="803275"/>
                <wp:effectExtent l="635" t="5080" r="635" b="5080"/>
                <wp:wrapNone/>
                <wp:docPr id="63" name="Фигура5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320" cy="80316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>
                            <a:path fill="none" w="887" h="2231">
                              <a:moveTo>
                                <a:pt x="888" y="1"/>
                              </a:moveTo>
                              <a:cubicBezTo>
                                <a:pt x="666" y="1"/>
                                <a:pt x="445" y="277"/>
                                <a:pt x="445" y="556"/>
                              </a:cubicBezTo>
                              <a:lnTo>
                                <a:pt x="445" y="556"/>
                              </a:lnTo>
                              <a:cubicBezTo>
                                <a:pt x="445" y="835"/>
                                <a:pt x="222" y="1115"/>
                                <a:pt x="0" y="1115"/>
                              </a:cubicBezTo>
                              <a:cubicBezTo>
                                <a:pt x="222" y="1115"/>
                                <a:pt x="445" y="1394"/>
                                <a:pt x="445" y="1674"/>
                              </a:cubicBezTo>
                              <a:lnTo>
                                <a:pt x="445" y="1674"/>
                              </a:lnTo>
                              <a:cubicBezTo>
                                <a:pt x="445" y="1952"/>
                                <a:pt x="666" y="2232"/>
                                <a:pt x="888" y="2232"/>
                              </a:cubicBezTo>
                            </a:path>
                          </a:pathLst>
                        </a:cu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Фигура57" coordsize="889,2232" path="m888,0c666,0,445,276,445,555l445,555c445,834,222,1114,0,1114c222,1114,445,1393,445,1673l445,1673c445,1951,666,2231,888,2231e" stroked="t" o:allowincell="f" style="position:absolute;margin-left:79.1pt;margin-top:-0.25pt;width:25.1pt;height:63.2pt">
                <v:stroke color="black" weight="9360" joinstyle="miter" endcap="flat"/>
                <v:fill o:detectmouseclick="t" on="false"/>
                <w10:wrap type="none"/>
              </v:shape>
            </w:pict>
          </mc:Fallback>
        </mc:AlternateContent>
        <w:t>РОССИЙСКАЯ ФЕДЕРАЦИЯ</w:t>
      </w:r>
      <w:r>
        <mc:AlternateContent>
          <mc:Choice Requires="wps">
            <w:drawing>
              <wp:anchor behindDoc="0" distT="0" distB="0" distL="0" distR="0" simplePos="0" locked="0" layoutInCell="0" allowOverlap="1" relativeHeight="65">
                <wp:simplePos x="0" y="0"/>
                <wp:positionH relativeFrom="column">
                  <wp:posOffset>-278130</wp:posOffset>
                </wp:positionH>
                <wp:positionV relativeFrom="paragraph">
                  <wp:posOffset>138430</wp:posOffset>
                </wp:positionV>
                <wp:extent cx="1485900" cy="640715"/>
                <wp:effectExtent l="0" t="0" r="0" b="0"/>
                <wp:wrapNone/>
                <wp:docPr id="64" name="Врезка3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64071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rPr>
                                <w:i/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>Arial 14</w:t>
                            </w:r>
                          </w:p>
                          <w:p>
                            <w:pPr>
                              <w:pStyle w:val="Style10"/>
                              <w:rPr>
                                <w:i/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Полужирный</w:t>
                            </w:r>
                          </w:p>
                          <w:p>
                            <w:pPr>
                              <w:pStyle w:val="Style1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По центру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117pt;height:50.45pt;mso-wrap-distance-left:0pt;mso-wrap-distance-right:0pt;mso-wrap-distance-top:0pt;mso-wrap-distance-bottom:0pt;margin-top:10.9pt;mso-position-vertical-relative:text;margin-left:-21.9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rPr>
                          <w:i/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  <w:color w:val="000000"/>
                          <w:lang w:val="en-US"/>
                        </w:rPr>
                        <w:t>Arial 14</w:t>
                      </w:r>
                    </w:p>
                    <w:p>
                      <w:pPr>
                        <w:pStyle w:val="Style10"/>
                        <w:rPr>
                          <w:i/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Полужирный</w:t>
                      </w:r>
                    </w:p>
                    <w:p>
                      <w:pPr>
                        <w:pStyle w:val="Style1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По центру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БРЯНСКАЯ ОБЛАСТЬ</w:t>
      </w:r>
    </w:p>
    <w:p>
      <w:pPr>
        <w:pStyle w:val="ConsPlusNormal"/>
        <w:jc w:val="center"/>
        <w:rPr/>
      </w:pPr>
      <w:r>
        <w:rPr>
          <w:b/>
          <w:bCs/>
          <w:sz w:val="28"/>
          <w:szCs w:val="28"/>
        </w:rPr>
        <w:t>УНЕЧСКИЙ МУНИЦИПАЛЬНЫЙ РАЙОН</w:t>
      </w:r>
    </w:p>
    <w:p>
      <w:pPr>
        <w:pStyle w:val="ConsPlusNormal"/>
        <w:jc w:val="center"/>
        <w:rPr/>
      </w:pPr>
      <w:r>
        <w:rPr>
          <w:b/>
          <w:bCs/>
          <w:sz w:val="28"/>
          <w:szCs w:val="28"/>
        </w:rPr>
        <w:pict>
          <v:shape id="shape_0" ID="Фигура61" coordsize="1,1" path="m0,0l0,0e" stroked="t" o:allowincell="f" style="position:absolute;margin-left:260.55pt;margin-top:14.8pt;width:0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  <w:t>АДМИНИСТРАЦИЯ УНЕЧСКОГО РАЙОНА</w:t>
      </w:r>
      <w:r>
        <mc:AlternateContent>
          <mc:Choice Requires="wps">
            <w:drawing>
              <wp:anchor behindDoc="0" distT="0" distB="0" distL="0" distR="0" simplePos="0" locked="0" layoutInCell="0" allowOverlap="1" relativeHeight="67">
                <wp:simplePos x="0" y="0"/>
                <wp:positionH relativeFrom="column">
                  <wp:posOffset>3336925</wp:posOffset>
                </wp:positionH>
                <wp:positionV relativeFrom="paragraph">
                  <wp:posOffset>168910</wp:posOffset>
                </wp:positionV>
                <wp:extent cx="1270635" cy="248285"/>
                <wp:effectExtent l="0" t="0" r="0" b="0"/>
                <wp:wrapNone/>
                <wp:docPr id="66" name="Врезка3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635" cy="24828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1 интервал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100.05pt;height:19.55pt;mso-wrap-distance-left:0pt;mso-wrap-distance-right:0pt;mso-wrap-distance-top:0pt;mso-wrap-distance-bottom:0pt;margin-top:13.3pt;mso-position-vertical-relative:text;margin-left:262.75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1 интервал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</w:r>
      <w:r>
        <mc:AlternateContent>
          <mc:Choice Requires="wps">
            <w:drawing>
              <wp:anchor behindDoc="0" distT="0" distB="0" distL="0" distR="0" simplePos="0" locked="0" layoutInCell="0" allowOverlap="1" relativeHeight="68">
                <wp:simplePos x="0" y="0"/>
                <wp:positionH relativeFrom="column">
                  <wp:posOffset>567690</wp:posOffset>
                </wp:positionH>
                <wp:positionV relativeFrom="paragraph">
                  <wp:posOffset>116840</wp:posOffset>
                </wp:positionV>
                <wp:extent cx="1270635" cy="640715"/>
                <wp:effectExtent l="0" t="0" r="0" b="0"/>
                <wp:wrapNone/>
                <wp:docPr id="67" name="Врезка34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635" cy="64071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rPr>
                                <w:i/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>Arial 14</w:t>
                            </w:r>
                          </w:p>
                          <w:p>
                            <w:pPr>
                              <w:pStyle w:val="Style10"/>
                              <w:rPr>
                                <w:i/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Полужирный</w:t>
                            </w:r>
                          </w:p>
                          <w:p>
                            <w:pPr>
                              <w:pStyle w:val="Style1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По центру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100.05pt;height:50.45pt;mso-wrap-distance-left:0pt;mso-wrap-distance-right:0pt;mso-wrap-distance-top:0pt;mso-wrap-distance-bottom:0pt;margin-top:9.2pt;mso-position-vertical-relative:text;margin-left:44.7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rPr>
                          <w:i/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  <w:color w:val="000000"/>
                          <w:lang w:val="en-US"/>
                        </w:rPr>
                        <w:t>Arial 14</w:t>
                      </w:r>
                    </w:p>
                    <w:p>
                      <w:pPr>
                        <w:pStyle w:val="Style10"/>
                        <w:rPr>
                          <w:i/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Полужирный</w:t>
                      </w:r>
                    </w:p>
                    <w:p>
                      <w:pPr>
                        <w:pStyle w:val="Style1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По центру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jc w:val="center"/>
        <w:rPr/>
      </w:pPr>
      <w:r>
        <mc:AlternateContent>
          <mc:Choice Requires="wps">
            <w:drawing>
              <wp:anchor behindDoc="0" distT="0" distB="0" distL="114300" distR="114300" simplePos="0" locked="0" layoutInCell="0" allowOverlap="1" relativeHeight="69">
                <wp:simplePos x="0" y="0"/>
                <wp:positionH relativeFrom="column">
                  <wp:posOffset>1463040</wp:posOffset>
                </wp:positionH>
                <wp:positionV relativeFrom="paragraph">
                  <wp:posOffset>53340</wp:posOffset>
                </wp:positionV>
                <wp:extent cx="319405" cy="501015"/>
                <wp:effectExtent l="0" t="5080" r="635" b="5080"/>
                <wp:wrapNone/>
                <wp:docPr id="68" name="Фигура6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320" cy="50112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>
                            <a:path fill="none" w="887" h="1392">
                              <a:moveTo>
                                <a:pt x="888" y="0"/>
                              </a:moveTo>
                              <a:cubicBezTo>
                                <a:pt x="666" y="0"/>
                                <a:pt x="445" y="173"/>
                                <a:pt x="445" y="347"/>
                              </a:cubicBezTo>
                              <a:lnTo>
                                <a:pt x="445" y="347"/>
                              </a:lnTo>
                              <a:cubicBezTo>
                                <a:pt x="445" y="520"/>
                                <a:pt x="222" y="696"/>
                                <a:pt x="0" y="696"/>
                              </a:cubicBezTo>
                              <a:cubicBezTo>
                                <a:pt x="222" y="696"/>
                                <a:pt x="445" y="869"/>
                                <a:pt x="445" y="1043"/>
                              </a:cubicBezTo>
                              <a:lnTo>
                                <a:pt x="445" y="1043"/>
                              </a:lnTo>
                              <a:cubicBezTo>
                                <a:pt x="445" y="1216"/>
                                <a:pt x="666" y="1391"/>
                                <a:pt x="888" y="1391"/>
                              </a:cubicBezTo>
                            </a:path>
                          </a:pathLst>
                        </a:cu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Фигура64" coordsize="889,1392" path="m888,0c666,0,445,173,445,347l445,347c445,520,222,696,0,696c222,696,445,869,445,1043l445,1043c445,1216,666,1391,888,1391e" stroked="t" o:allowincell="f" style="position:absolute;margin-left:115.2pt;margin-top:4.2pt;width:25.1pt;height:39.4pt">
                <v:stroke color="black" weight="9360" joinstyle="miter" endcap="flat"/>
                <v:fill o:detectmouseclick="t" on="false"/>
                <w10:wrap type="none"/>
              </v:shape>
            </w:pict>
          </mc:Fallback>
        </mc:AlternateContent>
      </w:r>
      <w:r>
        <w:rPr>
          <w:b/>
          <w:bCs/>
          <w:sz w:val="28"/>
          <w:szCs w:val="28"/>
        </w:rPr>
        <w:t>РАСПОРЯЖЕНИЕ</w:t>
      </w:r>
    </w:p>
    <w:p>
      <w:pPr>
        <w:pStyle w:val="ConsPlusNormal"/>
        <w:jc w:val="center"/>
        <w:rPr>
          <w:b/>
          <w:bCs/>
          <w:sz w:val="28"/>
          <w:szCs w:val="28"/>
          <w:lang w:eastAsia="ru-RU"/>
        </w:rPr>
      </w:pPr>
      <w:r>
        <w:pict>
          <v:shape id="shape_0" ID="Фигура65" coordsize="1,1" path="m0,0l0,0e" stroked="t" o:allowincell="f" style="position:absolute;margin-left:262.7pt;margin-top:14.5pt;width:0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</w:r>
      <w:r>
        <w:rPr>
          <w:b/>
          <w:bCs/>
          <w:sz w:val="28"/>
          <w:szCs w:val="28"/>
        </w:rPr>
        <w:t>от __________N ______</w:t>
      </w:r>
    </w:p>
    <w:p>
      <w:pPr>
        <w:pStyle w:val="ConsPlusNormal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</w:r>
      <w:r>
        <mc:AlternateContent>
          <mc:Choice Requires="wps">
            <w:drawing>
              <wp:anchor behindDoc="0" distT="0" distB="0" distL="0" distR="0" simplePos="0" locked="0" layoutInCell="0" allowOverlap="1" relativeHeight="71">
                <wp:simplePos x="0" y="0"/>
                <wp:positionH relativeFrom="column">
                  <wp:posOffset>-483870</wp:posOffset>
                </wp:positionH>
                <wp:positionV relativeFrom="paragraph">
                  <wp:posOffset>214630</wp:posOffset>
                </wp:positionV>
                <wp:extent cx="1094740" cy="1414780"/>
                <wp:effectExtent l="0" t="0" r="0" b="0"/>
                <wp:wrapNone/>
                <wp:docPr id="70" name="Врезка3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4740" cy="1414780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rPr>
                                <w:i/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>Arial 14</w:t>
                            </w:r>
                          </w:p>
                          <w:p>
                            <w:pPr>
                              <w:pStyle w:val="Style10"/>
                              <w:rPr>
                                <w:i/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Полужирный</w:t>
                            </w:r>
                          </w:p>
                          <w:p>
                            <w:pPr>
                              <w:pStyle w:val="Style1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По центру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86.2pt;height:111.4pt;mso-wrap-distance-left:0pt;mso-wrap-distance-right:0pt;mso-wrap-distance-top:0pt;mso-wrap-distance-bottom:0pt;margin-top:16.9pt;mso-position-vertical-relative:text;margin-left:-38.1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rPr>
                          <w:i/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  <w:color w:val="000000"/>
                          <w:lang w:val="en-US"/>
                        </w:rPr>
                        <w:t>Arial 14</w:t>
                      </w:r>
                    </w:p>
                    <w:p>
                      <w:pPr>
                        <w:pStyle w:val="Style10"/>
                        <w:rPr>
                          <w:i/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Полужирный</w:t>
                      </w:r>
                    </w:p>
                    <w:p>
                      <w:pPr>
                        <w:pStyle w:val="Style1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По центру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0" distR="0" simplePos="0" locked="0" layoutInCell="0" allowOverlap="1" relativeHeight="72">
                <wp:simplePos x="0" y="0"/>
                <wp:positionH relativeFrom="column">
                  <wp:posOffset>3413125</wp:posOffset>
                </wp:positionH>
                <wp:positionV relativeFrom="paragraph">
                  <wp:posOffset>20955</wp:posOffset>
                </wp:positionV>
                <wp:extent cx="1270635" cy="240665"/>
                <wp:effectExtent l="0" t="0" r="0" b="0"/>
                <wp:wrapNone/>
                <wp:docPr id="71" name="Врезка36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635" cy="24066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1 интервал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100.05pt;height:18.95pt;mso-wrap-distance-left:0pt;mso-wrap-distance-right:0pt;mso-wrap-distance-top:0pt;mso-wrap-distance-bottom:0pt;margin-top:1.65pt;mso-position-vertical-relative:text;margin-left:268.75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>1 интервал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jc w:val="center"/>
        <w:rPr>
          <w:b/>
          <w:bCs/>
          <w:sz w:val="28"/>
          <w:szCs w:val="28"/>
        </w:rPr>
      </w:pPr>
      <w:r>
        <mc:AlternateContent>
          <mc:Choice Requires="wps">
            <w:drawing>
              <wp:anchor behindDoc="0" distT="0" distB="0" distL="114300" distR="114300" simplePos="0" locked="0" layoutInCell="0" allowOverlap="1" relativeHeight="73">
                <wp:simplePos x="0" y="0"/>
                <wp:positionH relativeFrom="column">
                  <wp:posOffset>309880</wp:posOffset>
                </wp:positionH>
                <wp:positionV relativeFrom="paragraph">
                  <wp:posOffset>10160</wp:posOffset>
                </wp:positionV>
                <wp:extent cx="298450" cy="552450"/>
                <wp:effectExtent l="0" t="5080" r="0" b="5080"/>
                <wp:wrapNone/>
                <wp:docPr id="72" name="Фигура6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40" cy="55260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>
                            <a:path fill="none" w="829" h="1535">
                              <a:moveTo>
                                <a:pt x="828" y="0"/>
                              </a:moveTo>
                              <a:cubicBezTo>
                                <a:pt x="621" y="0"/>
                                <a:pt x="415" y="192"/>
                                <a:pt x="415" y="384"/>
                              </a:cubicBezTo>
                              <a:lnTo>
                                <a:pt x="415" y="384"/>
                              </a:lnTo>
                              <a:cubicBezTo>
                                <a:pt x="415" y="576"/>
                                <a:pt x="207" y="768"/>
                                <a:pt x="0" y="768"/>
                              </a:cubicBezTo>
                              <a:cubicBezTo>
                                <a:pt x="207" y="768"/>
                                <a:pt x="415" y="959"/>
                                <a:pt x="415" y="1152"/>
                              </a:cubicBezTo>
                              <a:lnTo>
                                <a:pt x="415" y="1152"/>
                              </a:lnTo>
                              <a:cubicBezTo>
                                <a:pt x="415" y="1343"/>
                                <a:pt x="621" y="1535"/>
                                <a:pt x="828" y="1535"/>
                              </a:cubicBezTo>
                            </a:path>
                          </a:pathLst>
                        </a:cu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Фигура68" coordsize="829,1536" path="m828,0c621,0,415,192,415,384l415,384c415,576,207,768,0,768c207,768,415,959,415,1152l415,1152c415,1343,621,1535,828,1535e" stroked="t" o:allowincell="f" style="position:absolute;margin-left:24.4pt;margin-top:0.8pt;width:23.45pt;height:43.45pt">
                <v:stroke color="black" weight="9360" joinstyle="miter" endcap="flat"/>
                <v:fill o:detectmouseclick="t" on="false"/>
                <w10:wrap type="none"/>
              </v:shape>
            </w:pict>
          </mc:Fallback>
        </mc:AlternateContent>
      </w:r>
      <w:r>
        <w:rPr>
          <w:b/>
          <w:bCs/>
          <w:sz w:val="32"/>
          <w:szCs w:val="32"/>
        </w:rPr>
        <w:t>О</w:t>
      </w:r>
      <w:r>
        <w:rPr>
          <w:b/>
          <w:bCs/>
          <w:sz w:val="28"/>
          <w:szCs w:val="28"/>
        </w:rPr>
        <w:t>Б УТВЕРЖДЕНИИ РЕГЛАМЕНТА РАССМОТРЕНИЯ</w:t>
      </w:r>
    </w:p>
    <w:p>
      <w:pPr>
        <w:pStyle w:val="ConsPlus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ОБРАЩЕНИЙ ГРАЖДАН В АДМИНИСТРАЦИИ УНЕЧСКОГО </w:t>
      </w:r>
    </w:p>
    <w:p>
      <w:pPr>
        <w:pStyle w:val="ConsPlus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pict>
          <v:shape id="shape_0" ID="Фигура69" coordsize="1,1" path="m0,0l0,0e" stroked="t" o:allowincell="f" style="position:absolute;margin-left:279.35pt;margin-top:13.45pt;width:0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  <w:t>РАЙОНА</w:t>
      </w:r>
      <w:r>
        <mc:AlternateContent>
          <mc:Choice Requires="wps">
            <w:drawing>
              <wp:anchor behindDoc="0" distT="0" distB="0" distL="0" distR="0" simplePos="0" locked="0" layoutInCell="0" allowOverlap="1" relativeHeight="75">
                <wp:simplePos x="0" y="0"/>
                <wp:positionH relativeFrom="column">
                  <wp:posOffset>610870</wp:posOffset>
                </wp:positionH>
                <wp:positionV relativeFrom="paragraph">
                  <wp:posOffset>57150</wp:posOffset>
                </wp:positionV>
                <wp:extent cx="1270635" cy="248285"/>
                <wp:effectExtent l="0" t="0" r="0" b="0"/>
                <wp:wrapNone/>
                <wp:docPr id="74" name="Врезка37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635" cy="24828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1,25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100.05pt;height:19.55pt;mso-wrap-distance-left:0pt;mso-wrap-distance-right:0pt;mso-wrap-distance-top:0pt;mso-wrap-distance-bottom:0pt;margin-top:4.5pt;mso-position-vertical-relative:text;margin-left:48.1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1,25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0" distR="0" simplePos="0" locked="0" layoutInCell="0" allowOverlap="1" relativeHeight="76">
                <wp:simplePos x="0" y="0"/>
                <wp:positionH relativeFrom="column">
                  <wp:posOffset>3660775</wp:posOffset>
                </wp:positionH>
                <wp:positionV relativeFrom="paragraph">
                  <wp:posOffset>171450</wp:posOffset>
                </wp:positionV>
                <wp:extent cx="1270635" cy="248285"/>
                <wp:effectExtent l="0" t="0" r="0" b="0"/>
                <wp:wrapNone/>
                <wp:docPr id="75" name="Врезка38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635" cy="24828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1 интервал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100.05pt;height:19.55pt;mso-wrap-distance-left:0pt;mso-wrap-distance-right:0pt;mso-wrap-distance-top:0pt;mso-wrap-distance-bottom:0pt;margin-top:13.5pt;mso-position-vertical-relative:text;margin-left:288.25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1 интервал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jc w:val="both"/>
        <w:rPr>
          <w:b/>
          <w:bCs/>
          <w:sz w:val="30"/>
          <w:szCs w:val="30"/>
          <w:lang w:eastAsia="ru-RU"/>
        </w:rPr>
      </w:pPr>
      <w:r>
        <w:rPr>
          <w:b/>
          <w:bCs/>
          <w:sz w:val="30"/>
          <w:szCs w:val="30"/>
          <w:lang w:eastAsia="ru-RU"/>
        </w:rPr>
        <mc:AlternateContent>
          <mc:Choice Requires="wps">
            <w:drawing>
              <wp:anchor behindDoc="0" distT="0" distB="0" distL="114300" distR="114300" simplePos="0" locked="0" layoutInCell="0" allowOverlap="1" relativeHeight="77">
                <wp:simplePos x="0" y="0"/>
                <wp:positionH relativeFrom="column">
                  <wp:posOffset>609600</wp:posOffset>
                </wp:positionH>
                <wp:positionV relativeFrom="paragraph">
                  <wp:posOffset>42545</wp:posOffset>
                </wp:positionV>
                <wp:extent cx="391795" cy="196215"/>
                <wp:effectExtent l="5080" t="635" r="5080" b="635"/>
                <wp:wrapNone/>
                <wp:docPr id="76" name="Фигура7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680" cy="19620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>
                            <a:path fill="none" w="1088" h="545">
                              <a:moveTo>
                                <a:pt x="1089" y="546"/>
                              </a:moveTo>
                              <a:cubicBezTo>
                                <a:pt x="1089" y="409"/>
                                <a:pt x="1043" y="274"/>
                                <a:pt x="998" y="274"/>
                              </a:cubicBezTo>
                              <a:lnTo>
                                <a:pt x="636" y="274"/>
                              </a:lnTo>
                              <a:cubicBezTo>
                                <a:pt x="591" y="274"/>
                                <a:pt x="545" y="137"/>
                                <a:pt x="545" y="0"/>
                              </a:cubicBezTo>
                              <a:cubicBezTo>
                                <a:pt x="545" y="137"/>
                                <a:pt x="499" y="274"/>
                                <a:pt x="454" y="274"/>
                              </a:cubicBezTo>
                              <a:lnTo>
                                <a:pt x="91" y="274"/>
                              </a:lnTo>
                              <a:cubicBezTo>
                                <a:pt x="46" y="274"/>
                                <a:pt x="0" y="409"/>
                                <a:pt x="0" y="546"/>
                              </a:cubicBezTo>
                            </a:path>
                          </a:pathLst>
                        </a:cu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Фигура72" coordsize="1090,547" path="m1089,546c1089,409,1043,274,998,274l636,274c591,274,545,137,545,0c545,137,499,274,454,274l91,274c46,274,0,409,0,546e" stroked="t" o:allowincell="f" style="position:absolute;margin-left:48pt;margin-top:3.35pt;width:30.8pt;height:15.4pt">
                <v:stroke color="black" weight="9360" joinstyle="miter" endcap="flat"/>
                <v:fill o:detectmouseclick="t" on="false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0" allowOverlap="1" relativeHeight="78">
                <wp:simplePos x="0" y="0"/>
                <wp:positionH relativeFrom="column">
                  <wp:posOffset>150495</wp:posOffset>
                </wp:positionH>
                <wp:positionV relativeFrom="paragraph">
                  <wp:posOffset>167005</wp:posOffset>
                </wp:positionV>
                <wp:extent cx="323215" cy="1595120"/>
                <wp:effectExtent l="635" t="5080" r="0" b="5080"/>
                <wp:wrapNone/>
                <wp:docPr id="77" name="Фигура7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280" cy="159516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>
                            <a:path fill="none" w="898" h="4431">
                              <a:moveTo>
                                <a:pt x="897" y="0"/>
                              </a:moveTo>
                              <a:cubicBezTo>
                                <a:pt x="673" y="0"/>
                                <a:pt x="449" y="554"/>
                                <a:pt x="449" y="1107"/>
                              </a:cubicBezTo>
                              <a:lnTo>
                                <a:pt x="449" y="1107"/>
                              </a:lnTo>
                              <a:cubicBezTo>
                                <a:pt x="449" y="1661"/>
                                <a:pt x="224" y="2216"/>
                                <a:pt x="0" y="2216"/>
                              </a:cubicBezTo>
                              <a:cubicBezTo>
                                <a:pt x="224" y="2216"/>
                                <a:pt x="449" y="2769"/>
                                <a:pt x="449" y="3323"/>
                              </a:cubicBezTo>
                              <a:lnTo>
                                <a:pt x="449" y="3323"/>
                              </a:lnTo>
                              <a:cubicBezTo>
                                <a:pt x="449" y="3876"/>
                                <a:pt x="673" y="4430"/>
                                <a:pt x="897" y="4430"/>
                              </a:cubicBezTo>
                            </a:path>
                          </a:pathLst>
                        </a:cu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Фигура73" coordsize="898,4431" path="m897,0c673,0,449,554,449,1107l449,1107c449,1661,224,2216,0,2216c224,2216,449,2769,449,3323l449,3323c449,3876,673,4430,897,4430e" stroked="t" o:allowincell="f" style="position:absolute;margin-left:11.85pt;margin-top:13.15pt;width:25.4pt;height:125.55pt">
                <v:stroke color="black" weight="9360" joinstyle="miter" endcap="flat"/>
                <v:fill o:detectmouseclick="t" on="false"/>
                <w10:wrap type="none"/>
              </v:shape>
            </w:pict>
          </mc:Fallback>
        </mc:AlternateContent>
      </w:r>
    </w:p>
    <w:p>
      <w:pPr>
        <w:pStyle w:val="ConsPlusNormal"/>
        <w:ind w:left="907" w:right="284" w:firstLine="709"/>
        <w:jc w:val="both"/>
        <w:rPr/>
      </w:pPr>
      <w:r>
        <w:rPr>
          <w:sz w:val="24"/>
          <w:szCs w:val="24"/>
        </w:rPr>
        <w:pict>
          <v:shape id="shape_0" ID="Фигура74" coordsize="1,1" path="m0,0l0,0e" stroked="t" o:allowincell="f" style="position:absolute;margin-left:209.45pt;margin-top:93.9pt;width:0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  <w:pict>
          <v:shape id="shape_0" ID="Фигура75" coordsize="3,1" path="m2,0l1,0l1,0l1,0l1,0l1,0l1,0l1,0l1,0l1,0l0,0l2,0e" stroked="t" o:allowincell="f" style="position:absolute;margin-left:498.55pt;margin-top:84.55pt;width:0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  <w:pict>
          <v:shape id="shape_0" ID="Фигура76" coordsize="6,1" path="m5,0l0,0l0,0l2,0l2,0l1,0l1,0l3,0l2,0l0,0l0,0l5,0e" stroked="t" o:allowincell="f" style="position:absolute;margin-left:-55.85pt;margin-top:85.05pt;width:0.05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  <w:t>Руководствуясь Конституцией  Российской Федирации, Федеральным законом Российской Федерации от 2 мая 2006 года № 59-ФЗ «О порядке рассмотрения обращений граждан Российской Федерации, пунктом 8 статьи  4 Закона Брянской области от 11 нояюря 2008 года № 90-З «О дополнительных гарантиях реализации права граждан на обращение в Брянской области», в целях повышения результативности работы с письменными и устными обращениями граждан и  усиления контроля за их исполнением:</w:t>
      </w:r>
      <w:r>
        <mc:AlternateContent>
          <mc:Choice Requires="wps">
            <w:drawing>
              <wp:anchor behindDoc="0" distT="0" distB="0" distL="0" distR="0" simplePos="0" locked="0" layoutInCell="0" allowOverlap="1" relativeHeight="82">
                <wp:simplePos x="0" y="0"/>
                <wp:positionH relativeFrom="column">
                  <wp:posOffset>6197600</wp:posOffset>
                </wp:positionH>
                <wp:positionV relativeFrom="paragraph">
                  <wp:posOffset>1064895</wp:posOffset>
                </wp:positionV>
                <wp:extent cx="656590" cy="243840"/>
                <wp:effectExtent l="0" t="0" r="0" b="0"/>
                <wp:wrapNone/>
                <wp:docPr id="81" name="Врезка39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6590" cy="243840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10 мм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51.7pt;height:19.2pt;mso-wrap-distance-left:0pt;mso-wrap-distance-right:0pt;mso-wrap-distance-top:0pt;mso-wrap-distance-bottom:0pt;margin-top:83.85pt;mso-position-vertical-relative:text;margin-left:488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10 мм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0" distR="0" simplePos="0" locked="0" layoutInCell="0" allowOverlap="1" relativeHeight="83">
                <wp:simplePos x="0" y="0"/>
                <wp:positionH relativeFrom="column">
                  <wp:posOffset>2766060</wp:posOffset>
                </wp:positionH>
                <wp:positionV relativeFrom="paragraph">
                  <wp:posOffset>1202690</wp:posOffset>
                </wp:positionV>
                <wp:extent cx="1270635" cy="277495"/>
                <wp:effectExtent l="0" t="0" r="0" b="0"/>
                <wp:wrapNone/>
                <wp:docPr id="82" name="Врезка40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635" cy="27749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lineRule="auto" w:line="252"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1 интервал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100.05pt;height:21.85pt;mso-wrap-distance-left:0pt;mso-wrap-distance-right:0pt;mso-wrap-distance-top:0pt;mso-wrap-distance-bottom:0pt;margin-top:94.7pt;mso-position-vertical-relative:text;margin-left:217.8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lineRule="auto" w:line="252"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1 интервал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0" distR="0" simplePos="0" locked="0" layoutInCell="0" allowOverlap="1" relativeHeight="84">
                <wp:simplePos x="0" y="0"/>
                <wp:positionH relativeFrom="column">
                  <wp:posOffset>-593725</wp:posOffset>
                </wp:positionH>
                <wp:positionV relativeFrom="paragraph">
                  <wp:posOffset>558800</wp:posOffset>
                </wp:positionV>
                <wp:extent cx="903605" cy="518160"/>
                <wp:effectExtent l="0" t="0" r="0" b="0"/>
                <wp:wrapNone/>
                <wp:docPr id="83" name="Врезка4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3605" cy="518160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rPr>
                                <w:i/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>Arial 1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2</w:t>
                            </w:r>
                          </w:p>
                          <w:p>
                            <w:pPr>
                              <w:pStyle w:val="Style1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По ширине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71.15pt;height:40.8pt;mso-wrap-distance-left:0pt;mso-wrap-distance-right:0pt;mso-wrap-distance-top:0pt;mso-wrap-distance-bottom:0pt;margin-top:44pt;mso-position-vertical-relative:text;margin-left:-46.75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rPr>
                          <w:i/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  <w:color w:val="000000"/>
                          <w:lang w:val="en-US"/>
                        </w:rPr>
                        <w:t>Arial 1</w:t>
                      </w:r>
                      <w:r>
                        <w:rPr>
                          <w:i/>
                          <w:iCs/>
                          <w:color w:val="000000"/>
                        </w:rPr>
                        <w:t>2</w:t>
                      </w:r>
                    </w:p>
                    <w:p>
                      <w:pPr>
                        <w:pStyle w:val="Style1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По ширине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0" distR="0" simplePos="0" locked="0" layoutInCell="0" allowOverlap="1" relativeHeight="85">
                <wp:simplePos x="0" y="0"/>
                <wp:positionH relativeFrom="column">
                  <wp:posOffset>-373380</wp:posOffset>
                </wp:positionH>
                <wp:positionV relativeFrom="paragraph">
                  <wp:posOffset>1141095</wp:posOffset>
                </wp:positionV>
                <wp:extent cx="636270" cy="243840"/>
                <wp:effectExtent l="0" t="0" r="0" b="0"/>
                <wp:wrapNone/>
                <wp:docPr id="84" name="Врезка4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6270" cy="243840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30 мм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50.1pt;height:19.2pt;mso-wrap-distance-left:0pt;mso-wrap-distance-right:0pt;mso-wrap-distance-top:0pt;mso-wrap-distance-bottom:0pt;margin-top:89.85pt;mso-position-vertical-relative:text;margin-left:-29.4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30 мм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ind w:left="907" w:right="284" w:firstLine="709"/>
        <w:jc w:val="both"/>
        <w:rPr>
          <w:b/>
          <w:bCs/>
          <w:sz w:val="20"/>
          <w:szCs w:val="20"/>
          <w:lang w:eastAsia="ru-RU"/>
        </w:rPr>
      </w:pPr>
      <w:r>
        <w:rPr>
          <w:b/>
          <w:bCs/>
          <w:sz w:val="20"/>
          <w:szCs w:val="20"/>
          <w:lang w:eastAsia="ru-RU"/>
        </w:rPr>
      </w:r>
    </w:p>
    <w:p>
      <w:pPr>
        <w:pStyle w:val="ConsPlusNormal"/>
        <w:ind w:left="907"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behindDoc="0" distT="0" distB="0" distL="114300" distR="114300" simplePos="0" locked="0" layoutInCell="0" allowOverlap="1" relativeHeight="86">
                <wp:simplePos x="0" y="0"/>
                <wp:positionH relativeFrom="column">
                  <wp:posOffset>188595</wp:posOffset>
                </wp:positionH>
                <wp:positionV relativeFrom="paragraph">
                  <wp:posOffset>53975</wp:posOffset>
                </wp:positionV>
                <wp:extent cx="323215" cy="2061210"/>
                <wp:effectExtent l="0" t="5080" r="0" b="5080"/>
                <wp:wrapNone/>
                <wp:docPr id="85" name="Фигура8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280" cy="206136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>
                            <a:path fill="none" w="898" h="5726">
                              <a:moveTo>
                                <a:pt x="897" y="0"/>
                              </a:moveTo>
                              <a:cubicBezTo>
                                <a:pt x="673" y="0"/>
                                <a:pt x="449" y="716"/>
                                <a:pt x="449" y="1432"/>
                              </a:cubicBezTo>
                              <a:lnTo>
                                <a:pt x="449" y="1432"/>
                              </a:lnTo>
                              <a:cubicBezTo>
                                <a:pt x="449" y="2147"/>
                                <a:pt x="224" y="2863"/>
                                <a:pt x="0" y="2863"/>
                              </a:cubicBezTo>
                              <a:cubicBezTo>
                                <a:pt x="224" y="2863"/>
                                <a:pt x="449" y="3578"/>
                                <a:pt x="449" y="4294"/>
                              </a:cubicBezTo>
                              <a:lnTo>
                                <a:pt x="449" y="4294"/>
                              </a:lnTo>
                              <a:cubicBezTo>
                                <a:pt x="449" y="5009"/>
                                <a:pt x="673" y="5725"/>
                                <a:pt x="897" y="5725"/>
                              </a:cubicBezTo>
                            </a:path>
                          </a:pathLst>
                        </a:cu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Фигура81" coordsize="898,5726" path="m897,0c673,0,449,716,449,1432l449,1432c449,2147,224,2863,0,2863c224,2863,449,3578,449,4294l449,4294c449,5009,673,5725,897,5725e" stroked="t" o:allowincell="f" style="position:absolute;margin-left:14.85pt;margin-top:4.25pt;width:25.4pt;height:162.25pt">
                <v:stroke color="black" weight="9360" joinstyle="miter" endcap="flat"/>
                <v:fill o:detectmouseclick="t" on="false"/>
                <w10:wrap type="none"/>
              </v:shape>
            </w:pict>
          </mc:Fallback>
        </mc:AlternateContent>
        <w:t>1. Утвердить прилагаемый Регламент рассмотрения обращений граждан в администрации Унечского района.</w:t>
      </w:r>
      <w:r>
        <mc:AlternateContent>
          <mc:Choice Requires="wps">
            <w:drawing>
              <wp:anchor behindDoc="0" distT="0" distB="0" distL="0" distR="0" simplePos="0" locked="0" layoutInCell="0" allowOverlap="1" relativeHeight="87">
                <wp:simplePos x="0" y="0"/>
                <wp:positionH relativeFrom="column">
                  <wp:posOffset>-544830</wp:posOffset>
                </wp:positionH>
                <wp:positionV relativeFrom="paragraph">
                  <wp:posOffset>176530</wp:posOffset>
                </wp:positionV>
                <wp:extent cx="975360" cy="556260"/>
                <wp:effectExtent l="0" t="0" r="0" b="0"/>
                <wp:wrapNone/>
                <wp:docPr id="86" name="Врезка4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5360" cy="556260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rPr>
                                <w:i/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>Arial 1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2</w:t>
                            </w:r>
                          </w:p>
                          <w:p>
                            <w:pPr>
                              <w:pStyle w:val="Style1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По ширине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76.8pt;height:43.8pt;mso-wrap-distance-left:0pt;mso-wrap-distance-right:0pt;mso-wrap-distance-top:0pt;mso-wrap-distance-bottom:0pt;margin-top:13.9pt;mso-position-vertical-relative:text;margin-left:-42.9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rPr>
                          <w:i/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  <w:color w:val="000000"/>
                          <w:lang w:val="en-US"/>
                        </w:rPr>
                        <w:t>Arial 1</w:t>
                      </w:r>
                      <w:r>
                        <w:rPr>
                          <w:i/>
                          <w:iCs/>
                          <w:color w:val="000000"/>
                        </w:rPr>
                        <w:t>2</w:t>
                      </w:r>
                    </w:p>
                    <w:p>
                      <w:pPr>
                        <w:pStyle w:val="Style1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По ширине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ind w:left="907"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2. Распоряжение вступает в силу со дня его подписания.</w:t>
      </w:r>
    </w:p>
    <w:p>
      <w:pPr>
        <w:pStyle w:val="ConsPlusNormal"/>
        <w:ind w:left="907"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sz w:val="20"/>
          <w:szCs w:val="20"/>
        </w:rPr>
        <w:t xml:space="preserve">. </w:t>
      </w:r>
      <w:r>
        <w:rPr>
          <w:sz w:val="24"/>
          <w:szCs w:val="24"/>
        </w:rPr>
        <w:t xml:space="preserve">Настоящее распоряжение разместить на официальном сайте администрации Унечского района в информационно-телекоммуникационной сети «Интернет» </w:t>
      </w:r>
      <w:r>
        <w:rPr>
          <w:color w:val="000000"/>
          <w:sz w:val="24"/>
          <w:szCs w:val="24"/>
          <w:u w:val="none" w:color="79677C"/>
        </w:rPr>
        <w:t>«</w:t>
      </w:r>
      <w:hyperlink r:id="rId6">
        <w:r>
          <w:rPr>
            <w:rStyle w:val="Hyperlink"/>
            <w:color w:val="000000"/>
            <w:sz w:val="24"/>
            <w:szCs w:val="24"/>
            <w:u w:val="none" w:color="79677C"/>
          </w:rPr>
          <w:t>www.unradm.ru</w:t>
        </w:r>
      </w:hyperlink>
      <w:r>
        <w:rPr>
          <w:color w:val="000000"/>
          <w:sz w:val="24"/>
          <w:szCs w:val="24"/>
          <w:u w:val="none" w:color="79677C"/>
        </w:rPr>
        <w:t>».</w:t>
      </w:r>
    </w:p>
    <w:p>
      <w:pPr>
        <w:pStyle w:val="ConsPlusNormal"/>
        <w:ind w:left="907" w:right="284" w:firstLine="709"/>
        <w:jc w:val="both"/>
        <w:rPr/>
      </w:pPr>
      <w:r>
        <w:rPr>
          <w:sz w:val="24"/>
          <w:szCs w:val="24"/>
        </w:rPr>
        <w:pict>
          <v:shape id="shape_0" coordsize="1,1" path="m0,0l0,0e" stroked="t" o:allowincell="f" style="position:absolute;margin-left:254.45pt;margin-top:15.25pt;width:0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  <w:t>4</w:t>
      </w:r>
      <w:r>
        <w:rPr>
          <w:sz w:val="20"/>
          <w:szCs w:val="20"/>
        </w:rPr>
        <w:t xml:space="preserve">. </w:t>
      </w:r>
      <w:r>
        <w:rPr>
          <w:sz w:val="24"/>
          <w:szCs w:val="24"/>
        </w:rPr>
        <w:t>Контроль исполнения настоящего распоряжения оставляю за собой.</w:t>
      </w:r>
      <w:r>
        <mc:AlternateContent>
          <mc:Choice Requires="wps">
            <w:drawing>
              <wp:anchor behindDoc="0" distT="0" distB="0" distL="0" distR="0" simplePos="0" locked="0" layoutInCell="0" allowOverlap="1" relativeHeight="89">
                <wp:simplePos x="0" y="0"/>
                <wp:positionH relativeFrom="column">
                  <wp:posOffset>3310890</wp:posOffset>
                </wp:positionH>
                <wp:positionV relativeFrom="paragraph">
                  <wp:posOffset>142875</wp:posOffset>
                </wp:positionV>
                <wp:extent cx="1101090" cy="234950"/>
                <wp:effectExtent l="0" t="0" r="0" b="0"/>
                <wp:wrapNone/>
                <wp:docPr id="88" name="Врезка44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1090" cy="234950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3 интервала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86.7pt;height:18.5pt;mso-wrap-distance-left:0pt;mso-wrap-distance-right:0pt;mso-wrap-distance-top:0pt;mso-wrap-distance-bottom:0pt;margin-top:11.25pt;mso-position-vertical-relative:text;margin-left:260.7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3 интервала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ind w:left="907"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mc:AlternateContent>
          <mc:Choice Requires="wps">
            <w:drawing>
              <wp:anchor behindDoc="0" distT="1270" distB="0" distL="1270" distR="0" simplePos="0" locked="0" layoutInCell="0" allowOverlap="1" relativeHeight="90">
                <wp:simplePos x="0" y="0"/>
                <wp:positionH relativeFrom="column">
                  <wp:posOffset>1924685</wp:posOffset>
                </wp:positionH>
                <wp:positionV relativeFrom="paragraph">
                  <wp:posOffset>158115</wp:posOffset>
                </wp:positionV>
                <wp:extent cx="912495" cy="912495"/>
                <wp:effectExtent l="0" t="0" r="0" b="0"/>
                <wp:wrapNone/>
                <wp:docPr id="89" name="Врезка4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2495" cy="912495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0"/>
                              <w:spacing w:lineRule="auto" w:line="252" w:before="0" w:after="160"/>
                              <w:rPr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 xml:space="preserve">Arial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12 по правому краю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FFFFFF" strokeweight="0pt" style="position:absolute;rotation:-0;width:71.85pt;height:71.85pt;mso-wrap-distance-left:0.1pt;mso-wrap-distance-right:0pt;mso-wrap-distance-top:0.1pt;mso-wrap-distance-bottom:0pt;margin-top:12.45pt;mso-position-vertical-relative:text;margin-left:151.55pt;mso-position-horizontal-relative:text">
                <v:textbox>
                  <w:txbxContent>
                    <w:p>
                      <w:pPr>
                        <w:pStyle w:val="Style10"/>
                        <w:spacing w:lineRule="auto" w:line="252" w:before="0" w:after="160"/>
                        <w:rPr/>
                      </w:pPr>
                      <w:r>
                        <w:rPr>
                          <w:i/>
                          <w:iCs/>
                          <w:color w:val="000000"/>
                          <w:lang w:val="en-US"/>
                        </w:rPr>
                        <w:t xml:space="preserve">Arial </w:t>
                      </w:r>
                      <w:r>
                        <w:rPr>
                          <w:i/>
                          <w:iCs/>
                          <w:color w:val="000000"/>
                        </w:rPr>
                        <w:t>12 по правому краю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ind w:left="907" w:right="284" w:firstLine="709"/>
        <w:jc w:val="right"/>
        <w:rPr>
          <w:sz w:val="24"/>
          <w:szCs w:val="24"/>
        </w:rPr>
      </w:pPr>
      <w:r>
        <mc:AlternateContent>
          <mc:Choice Requires="wps">
            <w:drawing>
              <wp:anchor behindDoc="0" distT="0" distB="0" distL="114300" distR="114300" simplePos="0" locked="0" layoutInCell="0" allowOverlap="1" relativeHeight="91">
                <wp:simplePos x="0" y="0"/>
                <wp:positionH relativeFrom="column">
                  <wp:posOffset>2797175</wp:posOffset>
                </wp:positionH>
                <wp:positionV relativeFrom="paragraph">
                  <wp:posOffset>119380</wp:posOffset>
                </wp:positionV>
                <wp:extent cx="323215" cy="339090"/>
                <wp:effectExtent l="0" t="5080" r="0" b="5080"/>
                <wp:wrapNone/>
                <wp:docPr id="90" name="Фигура8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280" cy="33912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>
                            <a:path fill="none" w="898" h="942">
                              <a:moveTo>
                                <a:pt x="897" y="0"/>
                              </a:moveTo>
                              <a:cubicBezTo>
                                <a:pt x="673" y="0"/>
                                <a:pt x="449" y="118"/>
                                <a:pt x="449" y="235"/>
                              </a:cubicBezTo>
                              <a:lnTo>
                                <a:pt x="449" y="235"/>
                              </a:lnTo>
                              <a:cubicBezTo>
                                <a:pt x="449" y="353"/>
                                <a:pt x="224" y="471"/>
                                <a:pt x="0" y="471"/>
                              </a:cubicBezTo>
                              <a:cubicBezTo>
                                <a:pt x="224" y="471"/>
                                <a:pt x="449" y="588"/>
                                <a:pt x="449" y="706"/>
                              </a:cubicBezTo>
                              <a:lnTo>
                                <a:pt x="449" y="706"/>
                              </a:lnTo>
                              <a:cubicBezTo>
                                <a:pt x="449" y="823"/>
                                <a:pt x="673" y="941"/>
                                <a:pt x="897" y="941"/>
                              </a:cubicBezTo>
                            </a:path>
                          </a:pathLst>
                        </a:cu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Фигура86" coordsize="898,942" path="m897,0c673,0,449,118,449,235l449,235c449,353,224,471,0,471c224,471,449,588,449,706l449,706c449,823,673,941,897,941e" stroked="t" o:allowincell="f" style="position:absolute;margin-left:220.25pt;margin-top:9.4pt;width:25.4pt;height:26.65pt">
                <v:stroke color="black" weight="9360" joinstyle="miter" endcap="flat"/>
                <v:fill o:detectmouseclick="t" on="false"/>
                <w10:wrap type="none"/>
              </v:shape>
            </w:pict>
          </mc:Fallback>
        </mc:AlternateContent>
      </w:r>
      <w:r>
        <w:rPr>
          <w:sz w:val="24"/>
          <w:szCs w:val="24"/>
        </w:rPr>
        <w:t>Глава администрации Унечского района</w:t>
      </w:r>
    </w:p>
    <w:p>
      <w:pPr>
        <w:pStyle w:val="ConsPlusNormal"/>
        <w:ind w:left="907" w:right="284" w:hanging="0"/>
        <w:jc w:val="right"/>
        <w:rPr>
          <w:b/>
          <w:bCs/>
          <w:sz w:val="30"/>
          <w:szCs w:val="30"/>
          <w:lang w:eastAsia="ru-RU"/>
        </w:rPr>
      </w:pPr>
      <w:r>
        <w:rPr>
          <w:sz w:val="24"/>
          <w:szCs w:val="24"/>
        </w:rPr>
        <w:t>В.А.Дуда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pict>
          <v:shape id="shape_0" coordsize="1,1" path="m0,0l0,0e" stroked="t" o:allowincell="f" style="position:absolute;margin-left:423.7pt;margin-top:2.75pt;width:0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</w:r>
      <w:r>
        <mc:AlternateContent>
          <mc:Choice Requires="wps">
            <w:drawing>
              <wp:anchor behindDoc="0" distT="0" distB="0" distL="0" distR="0" simplePos="0" locked="0" layoutInCell="0" allowOverlap="1" relativeHeight="93">
                <wp:simplePos x="0" y="0"/>
                <wp:positionH relativeFrom="column">
                  <wp:posOffset>5489575</wp:posOffset>
                </wp:positionH>
                <wp:positionV relativeFrom="paragraph">
                  <wp:posOffset>34925</wp:posOffset>
                </wp:positionV>
                <wp:extent cx="1101090" cy="347345"/>
                <wp:effectExtent l="0" t="0" r="0" b="0"/>
                <wp:wrapNone/>
                <wp:docPr id="92" name="Врезка46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1090" cy="34734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3 интервала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86.7pt;height:27.35pt;mso-wrap-distance-left:0pt;mso-wrap-distance-right:0pt;mso-wrap-distance-top:0pt;mso-wrap-distance-bottom:0pt;margin-top:2.75pt;mso-position-vertical-relative:text;margin-left:432.25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3 интервала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Исполнитель: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исполняющий обязанности</w:t>
      </w:r>
    </w:p>
    <w:p>
      <w:pPr>
        <w:pStyle w:val="Normal"/>
        <w:ind w:right="-1206" w:hanging="0"/>
        <w:rPr>
          <w:rFonts w:ascii="Arial" w:hAnsi="Arial" w:cs="Arial"/>
        </w:rPr>
      </w:pPr>
      <w:r>
        <w:rPr>
          <w:rFonts w:cs="Arial" w:ascii="Arial" w:hAnsi="Arial"/>
        </w:rPr>
        <w:pict>
          <v:shape id="shape_0" coordsize="1,1" path="m0,0l0,0e" stroked="t" o:allowincell="f" style="position:absolute;margin-left:37.05pt;margin-top:13.25pt;width:0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  <w:t xml:space="preserve">начальника юридического отдела                                                                            </w:t>
      </w:r>
      <w:r>
        <mc:AlternateContent>
          <mc:Choice Requires="wps">
            <w:drawing>
              <wp:anchor behindDoc="0" distT="0" distB="0" distL="0" distR="0" simplePos="0" locked="0" layoutInCell="0" allowOverlap="1" relativeHeight="95">
                <wp:simplePos x="0" y="0"/>
                <wp:positionH relativeFrom="column">
                  <wp:posOffset>567690</wp:posOffset>
                </wp:positionH>
                <wp:positionV relativeFrom="paragraph">
                  <wp:posOffset>165735</wp:posOffset>
                </wp:positionV>
                <wp:extent cx="998220" cy="234950"/>
                <wp:effectExtent l="0" t="0" r="0" b="0"/>
                <wp:wrapNone/>
                <wp:docPr id="94" name="Врезка47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8220" cy="234950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2 интервала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78.6pt;height:18.5pt;mso-wrap-distance-left:0pt;mso-wrap-distance-right:0pt;mso-wrap-distance-top:0pt;mso-wrap-distance-bottom:0pt;margin-top:13.05pt;mso-position-vertical-relative:text;margin-left:44.7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2 интервала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Согласовано: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Arial" w:ascii="Arial" w:hAnsi="Arial"/>
        </w:rPr>
        <w:t xml:space="preserve">управляющий делами                                                                                                                                                               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pict>
          <v:shape id="shape_0" coordsize="1,1" path="m0,0l0,0e" stroked="t" o:allowincell="f" style="position:absolute;margin-left:209.4pt;margin-top:59.55pt;width:0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</w:r>
      <w:r>
        <mc:AlternateContent>
          <mc:Choice Requires="wps">
            <w:drawing>
              <wp:anchor behindDoc="0" distT="1270" distB="0" distL="1270" distR="0" simplePos="0" locked="0" layoutInCell="0" allowOverlap="1" relativeHeight="97">
                <wp:simplePos x="0" y="0"/>
                <wp:positionH relativeFrom="column">
                  <wp:posOffset>2797175</wp:posOffset>
                </wp:positionH>
                <wp:positionV relativeFrom="paragraph">
                  <wp:posOffset>52070</wp:posOffset>
                </wp:positionV>
                <wp:extent cx="912495" cy="363855"/>
                <wp:effectExtent l="0" t="0" r="0" b="0"/>
                <wp:wrapNone/>
                <wp:docPr id="96" name="Врезка48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2495" cy="363855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0"/>
                              <w:spacing w:lineRule="auto" w:line="252" w:before="0" w:after="160"/>
                              <w:rPr>
                                <w:color w:val="000000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FFFFFF" strokeweight="0pt" style="position:absolute;rotation:-0;width:71.85pt;height:28.65pt;mso-wrap-distance-left:0.1pt;mso-wrap-distance-right:0pt;mso-wrap-distance-top:0.1pt;mso-wrap-distance-bottom:0pt;margin-top:4.1pt;mso-position-vertical-relative:text;margin-left:220.25pt;mso-position-horizontal-relative:text">
                <v:textbox>
                  <w:txbxContent>
                    <w:p>
                      <w:pPr>
                        <w:pStyle w:val="Style10"/>
                        <w:spacing w:lineRule="auto" w:line="252" w:before="0" w:after="160"/>
                        <w:rPr>
                          <w:color w:val="000000"/>
                        </w:rPr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0" distR="0" simplePos="0" locked="0" layoutInCell="0" allowOverlap="1" relativeHeight="98">
                <wp:simplePos x="0" y="0"/>
                <wp:positionH relativeFrom="column">
                  <wp:posOffset>2719705</wp:posOffset>
                </wp:positionH>
                <wp:positionV relativeFrom="paragraph">
                  <wp:posOffset>829945</wp:posOffset>
                </wp:positionV>
                <wp:extent cx="1101090" cy="248285"/>
                <wp:effectExtent l="0" t="0" r="0" b="0"/>
                <wp:wrapNone/>
                <wp:docPr id="97" name="Врезка49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1090" cy="24828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20 мм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86.7pt;height:19.55pt;mso-wrap-distance-left:0pt;mso-wrap-distance-right:0pt;mso-wrap-distance-top:0pt;mso-wrap-distance-bottom:0pt;margin-top:65.35pt;mso-position-vertical-relative:text;margin-left:214.15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20 мм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ind w:right="314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onsPlusNormal"/>
        <w:ind w:right="314" w:hanging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onsPlusNormal"/>
        <w:ind w:right="314" w:hanging="0"/>
        <w:jc w:val="right"/>
        <w:rPr>
          <w:sz w:val="20"/>
          <w:szCs w:val="20"/>
        </w:rPr>
      </w:pPr>
      <w:r>
        <w:rPr>
          <w:sz w:val="20"/>
          <w:szCs w:val="20"/>
        </w:rPr>
        <mc:AlternateContent>
          <mc:Choice Requires="wps">
            <w:drawing>
              <wp:anchor behindDoc="0" distT="0" distB="0" distL="114300" distR="114300" simplePos="0" locked="0" layoutInCell="0" allowOverlap="1" relativeHeight="99">
                <wp:simplePos x="0" y="0"/>
                <wp:positionH relativeFrom="column">
                  <wp:posOffset>3718560</wp:posOffset>
                </wp:positionH>
                <wp:positionV relativeFrom="paragraph">
                  <wp:posOffset>30480</wp:posOffset>
                </wp:positionV>
                <wp:extent cx="319405" cy="623570"/>
                <wp:effectExtent l="635" t="5080" r="635" b="5080"/>
                <wp:wrapNone/>
                <wp:docPr id="98" name="Фигура8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320" cy="62352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>
                            <a:path fill="none" w="887" h="1732">
                              <a:moveTo>
                                <a:pt x="888" y="0"/>
                              </a:moveTo>
                              <a:cubicBezTo>
                                <a:pt x="666" y="0"/>
                                <a:pt x="445" y="217"/>
                                <a:pt x="445" y="433"/>
                              </a:cubicBezTo>
                              <a:lnTo>
                                <a:pt x="445" y="433"/>
                              </a:lnTo>
                              <a:cubicBezTo>
                                <a:pt x="445" y="649"/>
                                <a:pt x="222" y="866"/>
                                <a:pt x="0" y="866"/>
                              </a:cubicBezTo>
                              <a:cubicBezTo>
                                <a:pt x="222" y="866"/>
                                <a:pt x="445" y="1082"/>
                                <a:pt x="445" y="1299"/>
                              </a:cubicBezTo>
                              <a:lnTo>
                                <a:pt x="445" y="1299"/>
                              </a:lnTo>
                              <a:cubicBezTo>
                                <a:pt x="445" y="1514"/>
                                <a:pt x="666" y="1731"/>
                                <a:pt x="888" y="1731"/>
                              </a:cubicBezTo>
                            </a:path>
                          </a:pathLst>
                        </a:cu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Фигура89" coordsize="889,1732" path="m888,0c666,0,445,217,445,433l445,433c445,649,222,866,0,866c222,866,445,1082,445,1299l445,1299c445,1514,666,1731,888,1731e" stroked="t" o:allowincell="f" style="position:absolute;margin-left:292.8pt;margin-top:2.4pt;width:25.1pt;height:49.05pt">
                <v:stroke color="black" weight="9360" joinstyle="miter" endcap="flat"/>
                <v:fill o:detectmouseclick="t" on="false"/>
                <w10:wrap type="none"/>
              </v:shape>
            </w:pict>
          </mc:Fallback>
        </mc:AlternateContent>
        <w:pict>
          <v:shape id="shape_0" ID="Фигура90" coordsize="1,1" path="m0,0l0,0e" stroked="t" o:allowincell="f" style="position:absolute;margin-left:452.5pt;margin-top:-50.7pt;width:0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  <w:t>Приложение №2</w:t>
      </w:r>
      <w:r>
        <mc:AlternateContent>
          <mc:Choice Requires="wps">
            <w:drawing>
              <wp:anchor behindDoc="0" distT="0" distB="0" distL="0" distR="0" simplePos="0" locked="0" layoutInCell="0" allowOverlap="1" relativeHeight="101">
                <wp:simplePos x="0" y="0"/>
                <wp:positionH relativeFrom="column">
                  <wp:posOffset>5057140</wp:posOffset>
                </wp:positionH>
                <wp:positionV relativeFrom="paragraph">
                  <wp:posOffset>-445770</wp:posOffset>
                </wp:positionV>
                <wp:extent cx="621665" cy="347980"/>
                <wp:effectExtent l="0" t="0" r="0" b="0"/>
                <wp:wrapNone/>
                <wp:docPr id="100" name="Врезка50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665" cy="347980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20 мм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48.95pt;height:27.4pt;mso-wrap-distance-left:0pt;mso-wrap-distance-right:0pt;mso-wrap-distance-top:0pt;mso-wrap-distance-bottom:0pt;margin-top:-35.1pt;mso-position-vertical-relative:text;margin-left:398.2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20 мм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ind w:right="314" w:hanging="0"/>
        <w:jc w:val="right"/>
        <w:rPr>
          <w:sz w:val="20"/>
          <w:szCs w:val="20"/>
        </w:rPr>
      </w:pPr>
      <w:r>
        <w:rPr>
          <w:sz w:val="20"/>
          <w:szCs w:val="20"/>
        </w:rPr>
        <w:t>к распоряжению</w:t>
      </w:r>
      <w:r>
        <mc:AlternateContent>
          <mc:Choice Requires="wps">
            <w:drawing>
              <wp:anchor behindDoc="0" distT="0" distB="0" distL="0" distR="0" simplePos="0" locked="0" layoutInCell="0" allowOverlap="1" relativeHeight="102">
                <wp:simplePos x="0" y="0"/>
                <wp:positionH relativeFrom="column">
                  <wp:posOffset>2443480</wp:posOffset>
                </wp:positionH>
                <wp:positionV relativeFrom="paragraph">
                  <wp:posOffset>14605</wp:posOffset>
                </wp:positionV>
                <wp:extent cx="1337310" cy="441960"/>
                <wp:effectExtent l="0" t="0" r="0" b="0"/>
                <wp:wrapNone/>
                <wp:docPr id="101" name="Врезка5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7310" cy="441960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rPr>
                                <w:i/>
                                <w:i/>
                                <w:iCs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>Arial 12</w:t>
                            </w:r>
                          </w:p>
                          <w:p>
                            <w:pPr>
                              <w:pStyle w:val="Style10"/>
                              <w:spacing w:before="0" w:after="160"/>
                              <w:rPr>
                                <w:i/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Поправому краю</w:t>
                            </w:r>
                          </w:p>
                          <w:p>
                            <w:pPr>
                              <w:pStyle w:val="Style10"/>
                              <w:spacing w:before="0" w:after="160"/>
                              <w:rPr>
                                <w:i/>
                                <w:i/>
                                <w:iCs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105.3pt;height:34.8pt;mso-wrap-distance-left:0pt;mso-wrap-distance-right:0pt;mso-wrap-distance-top:0pt;mso-wrap-distance-bottom:0pt;margin-top:1.15pt;mso-position-vertical-relative:text;margin-left:192.4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rPr>
                          <w:i/>
                          <w:i/>
                          <w:iCs/>
                          <w:lang w:val="en-US"/>
                        </w:rPr>
                      </w:pPr>
                      <w:r>
                        <w:rPr>
                          <w:i/>
                          <w:iCs/>
                          <w:color w:val="000000"/>
                          <w:lang w:val="en-US"/>
                        </w:rPr>
                        <w:t>Arial 12</w:t>
                      </w:r>
                    </w:p>
                    <w:p>
                      <w:pPr>
                        <w:pStyle w:val="Style10"/>
                        <w:spacing w:before="0" w:after="160"/>
                        <w:rPr>
                          <w:i/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Поправому краю</w:t>
                      </w:r>
                    </w:p>
                    <w:p>
                      <w:pPr>
                        <w:pStyle w:val="Style10"/>
                        <w:spacing w:before="0" w:after="160"/>
                        <w:rPr>
                          <w:i/>
                          <w:i/>
                          <w:iCs/>
                        </w:rPr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ind w:right="314" w:hanging="0"/>
        <w:jc w:val="right"/>
        <w:rPr/>
      </w:pPr>
      <w:r>
        <w:rPr>
          <w:sz w:val="20"/>
          <w:szCs w:val="20"/>
        </w:rPr>
        <w:t>администрации Унечского района</w:t>
      </w:r>
    </w:p>
    <w:p>
      <w:pPr>
        <w:pStyle w:val="ConsPlusNormal"/>
        <w:ind w:right="314" w:hanging="0"/>
        <w:jc w:val="right"/>
        <w:rPr/>
      </w:pPr>
      <w:r>
        <w:rPr>
          <w:sz w:val="20"/>
          <w:szCs w:val="20"/>
        </w:rPr>
        <w:pict>
          <v:shape id="shape_0" ID="Фигура95" coordsize="1,1" path="m0,0l0,0e" stroked="t" o:allowincell="f" style="position:absolute;margin-left:397.9pt;margin-top:11.65pt;width:0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  <w:pict>
          <v:shape id="shape_0" ID="Фигура93" coordsize="3,1" path="m2,0l0,0l0,0l1,0l1,0l1,0l1,0l1,0l1,0l0,0l0,0l2,0e" stroked="t" o:allowincell="f" style="position:absolute;margin-left:495pt;margin-top:5.75pt;width:0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  <w:t>от 24.05.2024 N 276-р</w:t>
      </w:r>
      <w:r>
        <mc:AlternateContent>
          <mc:Choice Requires="wps">
            <w:drawing>
              <wp:anchor behindDoc="0" distT="0" distB="0" distL="0" distR="0" simplePos="0" locked="0" layoutInCell="0" allowOverlap="1" relativeHeight="105">
                <wp:simplePos x="0" y="0"/>
                <wp:positionH relativeFrom="column">
                  <wp:posOffset>6138545</wp:posOffset>
                </wp:positionH>
                <wp:positionV relativeFrom="paragraph">
                  <wp:posOffset>106680</wp:posOffset>
                </wp:positionV>
                <wp:extent cx="621665" cy="289560"/>
                <wp:effectExtent l="0" t="0" r="0" b="0"/>
                <wp:wrapNone/>
                <wp:docPr id="104" name="Врезка5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665" cy="289560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10 мм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48.95pt;height:22.8pt;mso-wrap-distance-left:0pt;mso-wrap-distance-right:0pt;mso-wrap-distance-top:0pt;mso-wrap-distance-bottom:0pt;margin-top:8.4pt;mso-position-vertical-relative:text;margin-left:483.35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10 мм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0" distR="0" simplePos="0" locked="0" layoutInCell="0" allowOverlap="1" relativeHeight="106">
                <wp:simplePos x="0" y="0"/>
                <wp:positionH relativeFrom="column">
                  <wp:posOffset>5106035</wp:posOffset>
                </wp:positionH>
                <wp:positionV relativeFrom="paragraph">
                  <wp:posOffset>107950</wp:posOffset>
                </wp:positionV>
                <wp:extent cx="1028700" cy="274955"/>
                <wp:effectExtent l="0" t="0" r="0" b="0"/>
                <wp:wrapNone/>
                <wp:docPr id="105" name="Врезка5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27495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1 интервал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81pt;height:21.65pt;mso-wrap-distance-left:0pt;mso-wrap-distance-right:0pt;mso-wrap-distance-top:0pt;mso-wrap-distance-bottom:0pt;margin-top:8.5pt;mso-position-vertical-relative:text;margin-left:402.05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>1 интервал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mc:AlternateContent>
          <mc:Choice Requires="wps">
            <w:drawing>
              <wp:anchor behindDoc="0" distT="0" distB="0" distL="114300" distR="114300" simplePos="0" locked="0" layoutInCell="0" allowOverlap="1" relativeHeight="107">
                <wp:simplePos x="0" y="0"/>
                <wp:positionH relativeFrom="column">
                  <wp:posOffset>360045</wp:posOffset>
                </wp:positionH>
                <wp:positionV relativeFrom="paragraph">
                  <wp:posOffset>15240</wp:posOffset>
                </wp:positionV>
                <wp:extent cx="485140" cy="736600"/>
                <wp:effectExtent l="635" t="5080" r="0" b="5080"/>
                <wp:wrapNone/>
                <wp:docPr id="106" name="Фигура9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280" cy="73656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>
                            <a:path fill="none" w="1348" h="2046">
                              <a:moveTo>
                                <a:pt x="1347" y="0"/>
                              </a:moveTo>
                              <a:cubicBezTo>
                                <a:pt x="1011" y="0"/>
                                <a:pt x="674" y="256"/>
                                <a:pt x="674" y="512"/>
                              </a:cubicBezTo>
                              <a:lnTo>
                                <a:pt x="674" y="512"/>
                              </a:lnTo>
                              <a:cubicBezTo>
                                <a:pt x="674" y="768"/>
                                <a:pt x="337" y="1024"/>
                                <a:pt x="0" y="1024"/>
                              </a:cubicBezTo>
                              <a:cubicBezTo>
                                <a:pt x="337" y="1024"/>
                                <a:pt x="674" y="1279"/>
                                <a:pt x="674" y="1536"/>
                              </a:cubicBezTo>
                              <a:lnTo>
                                <a:pt x="674" y="1536"/>
                              </a:lnTo>
                              <a:cubicBezTo>
                                <a:pt x="674" y="1791"/>
                                <a:pt x="1011" y="2047"/>
                                <a:pt x="1347" y="2047"/>
                              </a:cubicBezTo>
                            </a:path>
                          </a:pathLst>
                        </a:cu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Фигура96" coordsize="1348,2048" path="m1347,0c1011,0,674,256,674,512l674,512c674,768,337,1024,0,1024c337,1024,674,1279,674,1536l674,1536c674,1791,1011,2047,1347,2047e" stroked="t" o:allowincell="f" style="position:absolute;margin-left:28.35pt;margin-top:1.2pt;width:38.15pt;height:57.95pt">
                <v:stroke color="black" weight="9360" joinstyle="miter" endcap="flat"/>
                <v:fill o:detectmouseclick="t" on="false"/>
                <w10:wrap type="none"/>
              </v:shape>
            </w:pict>
          </mc:Fallback>
        </mc:AlternateContent>
      </w:r>
      <w:r>
        <mc:AlternateContent>
          <mc:Choice Requires="wps">
            <w:drawing>
              <wp:anchor behindDoc="0" distT="0" distB="0" distL="0" distR="0" simplePos="0" locked="0" layoutInCell="0" allowOverlap="1" relativeHeight="108">
                <wp:simplePos x="0" y="0"/>
                <wp:positionH relativeFrom="column">
                  <wp:posOffset>-523875</wp:posOffset>
                </wp:positionH>
                <wp:positionV relativeFrom="paragraph">
                  <wp:posOffset>196850</wp:posOffset>
                </wp:positionV>
                <wp:extent cx="1163320" cy="704850"/>
                <wp:effectExtent l="0" t="0" r="0" b="0"/>
                <wp:wrapNone/>
                <wp:docPr id="107" name="Врезка54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704850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rPr>
                                <w:i/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>Arial 14</w:t>
                            </w:r>
                          </w:p>
                          <w:p>
                            <w:pPr>
                              <w:pStyle w:val="Style10"/>
                              <w:rPr>
                                <w:i/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Полужирный</w:t>
                            </w:r>
                          </w:p>
                          <w:p>
                            <w:pPr>
                              <w:pStyle w:val="Style1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По центру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91.6pt;height:55.5pt;mso-wrap-distance-left:0pt;mso-wrap-distance-right:0pt;mso-wrap-distance-top:0pt;mso-wrap-distance-bottom:0pt;margin-top:15.5pt;mso-position-vertical-relative:text;margin-left:-41.25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rPr>
                          <w:i/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  <w:color w:val="000000"/>
                          <w:lang w:val="en-US"/>
                        </w:rPr>
                        <w:t>Arial 14</w:t>
                      </w:r>
                    </w:p>
                    <w:p>
                      <w:pPr>
                        <w:pStyle w:val="Style10"/>
                        <w:rPr>
                          <w:i/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Полужирный</w:t>
                      </w:r>
                    </w:p>
                    <w:p>
                      <w:pPr>
                        <w:pStyle w:val="Style1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По центру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РЕГЛАМЕНТ РАССМОТРЕНИЯ ОБРАЩЕНИЙ ГРАЖДАН</w:t>
      </w:r>
    </w:p>
    <w:p>
      <w:pPr>
        <w:pStyle w:val="ConsPlus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АДМИНИСТРАЦИИ УНЕЧСКОГО РАЙОНА</w:t>
      </w:r>
    </w:p>
    <w:p>
      <w:pPr>
        <w:pStyle w:val="ConsPlus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pict>
          <v:shape id="shape_0" ID="Фигура99" coordsize="1,1" path="m0,0l0,0e" stroked="t" o:allowincell="f" style="position:absolute;margin-left:211.75pt;margin-top:4.2pt;width:0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</w:r>
      <w:r>
        <mc:AlternateContent>
          <mc:Choice Requires="wps">
            <w:drawing>
              <wp:anchor behindDoc="0" distT="0" distB="0" distL="0" distR="0" simplePos="0" locked="0" layoutInCell="0" allowOverlap="1" relativeHeight="110">
                <wp:simplePos x="0" y="0"/>
                <wp:positionH relativeFrom="column">
                  <wp:posOffset>2851150</wp:posOffset>
                </wp:positionH>
                <wp:positionV relativeFrom="paragraph">
                  <wp:posOffset>53340</wp:posOffset>
                </wp:positionV>
                <wp:extent cx="1009015" cy="322580"/>
                <wp:effectExtent l="0" t="0" r="0" b="0"/>
                <wp:wrapNone/>
                <wp:docPr id="109" name="Врезка5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322580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1 интервал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79.45pt;height:25.4pt;mso-wrap-distance-left:0pt;mso-wrap-distance-right:0pt;mso-wrap-distance-top:0pt;mso-wrap-distance-bottom:0pt;margin-top:4.2pt;mso-position-vertical-relative:text;margin-left:224.5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1 интервал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mc:AlternateContent>
          <mc:Choice Requires="wps">
            <w:drawing>
              <wp:anchor behindDoc="0" distT="0" distB="0" distL="0" distR="0" simplePos="0" locked="0" layoutInCell="0" allowOverlap="1" relativeHeight="111">
                <wp:simplePos x="0" y="0"/>
                <wp:positionH relativeFrom="column">
                  <wp:posOffset>520065</wp:posOffset>
                </wp:positionH>
                <wp:positionV relativeFrom="paragraph">
                  <wp:posOffset>148590</wp:posOffset>
                </wp:positionV>
                <wp:extent cx="461010" cy="319405"/>
                <wp:effectExtent l="0" t="0" r="0" b="0"/>
                <wp:wrapNone/>
                <wp:docPr id="110" name="Врезка56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010" cy="31940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1,25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36.3pt;height:25.15pt;mso-wrap-distance-left:0pt;mso-wrap-distance-right:0pt;mso-wrap-distance-top:0pt;mso-wrap-distance-bottom:0pt;margin-top:11.7pt;mso-position-vertical-relative:text;margin-left:40.95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1,25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ind w:left="907"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behindDoc="0" distT="0" distB="0" distL="114300" distR="114300" simplePos="0" locked="0" layoutInCell="0" allowOverlap="1" relativeHeight="112">
                <wp:simplePos x="0" y="0"/>
                <wp:positionH relativeFrom="column">
                  <wp:posOffset>153670</wp:posOffset>
                </wp:positionH>
                <wp:positionV relativeFrom="paragraph">
                  <wp:posOffset>153035</wp:posOffset>
                </wp:positionV>
                <wp:extent cx="485140" cy="971550"/>
                <wp:effectExtent l="0" t="5080" r="0" b="5080"/>
                <wp:wrapNone/>
                <wp:docPr id="111" name="Фигура10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280" cy="97164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>
                            <a:path fill="none" w="1348" h="2699">
                              <a:moveTo>
                                <a:pt x="1347" y="0"/>
                              </a:moveTo>
                              <a:cubicBezTo>
                                <a:pt x="1011" y="0"/>
                                <a:pt x="674" y="338"/>
                                <a:pt x="674" y="674"/>
                              </a:cubicBezTo>
                              <a:lnTo>
                                <a:pt x="674" y="674"/>
                              </a:lnTo>
                              <a:cubicBezTo>
                                <a:pt x="674" y="1012"/>
                                <a:pt x="337" y="1350"/>
                                <a:pt x="0" y="1350"/>
                              </a:cubicBezTo>
                              <a:cubicBezTo>
                                <a:pt x="337" y="1350"/>
                                <a:pt x="674" y="1686"/>
                                <a:pt x="674" y="2024"/>
                              </a:cubicBezTo>
                              <a:lnTo>
                                <a:pt x="674" y="2024"/>
                              </a:lnTo>
                              <a:cubicBezTo>
                                <a:pt x="674" y="2360"/>
                                <a:pt x="1011" y="2698"/>
                                <a:pt x="1347" y="2698"/>
                              </a:cubicBezTo>
                            </a:path>
                          </a:pathLst>
                        </a:cu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Фигура102" coordsize="1348,2699" path="m1347,0c1011,0,674,338,674,674l674,674c674,1012,337,1350,0,1350c337,1350,674,1686,674,2024l674,2024c674,2360,1011,2698,1347,2698e" stroked="t" o:allowincell="f" style="position:absolute;margin-left:12.1pt;margin-top:12.05pt;width:38.15pt;height:76.45pt">
                <v:stroke color="black" weight="9360" joinstyle="miter" endcap="flat"/>
                <v:fill o:detectmouseclick="t" on="false"/>
                <w10:wrap type="none"/>
              </v:shape>
            </w:pict>
          </mc:Fallback>
        </mc:AlternateContent>
        <w:t>I. Общие положения</w:t>
      </w:r>
      <w:r>
        <mc:AlternateContent>
          <mc:Choice Requires="wps">
            <w:drawing>
              <wp:anchor behindDoc="0" distT="0" distB="0" distL="0" distR="0" simplePos="0" locked="0" layoutInCell="0" allowOverlap="1" relativeHeight="113">
                <wp:simplePos x="0" y="0"/>
                <wp:positionH relativeFrom="column">
                  <wp:posOffset>-545465</wp:posOffset>
                </wp:positionH>
                <wp:positionV relativeFrom="paragraph">
                  <wp:posOffset>215265</wp:posOffset>
                </wp:positionV>
                <wp:extent cx="905510" cy="559435"/>
                <wp:effectExtent l="0" t="0" r="0" b="0"/>
                <wp:wrapNone/>
                <wp:docPr id="112" name="Врезка57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5510" cy="55943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rPr>
                                <w:i/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>Arial 1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2</w:t>
                            </w:r>
                          </w:p>
                          <w:p>
                            <w:pPr>
                              <w:pStyle w:val="Style1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По ширине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71.3pt;height:44.05pt;mso-wrap-distance-left:0pt;mso-wrap-distance-right:0pt;mso-wrap-distance-top:0pt;mso-wrap-distance-bottom:0pt;margin-top:16.95pt;mso-position-vertical-relative:text;margin-left:-42.95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rPr>
                          <w:i/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  <w:color w:val="000000"/>
                          <w:lang w:val="en-US"/>
                        </w:rPr>
                        <w:t>Arial 1</w:t>
                      </w:r>
                      <w:r>
                        <w:rPr>
                          <w:i/>
                          <w:iCs/>
                          <w:color w:val="000000"/>
                        </w:rPr>
                        <w:t>2</w:t>
                      </w:r>
                    </w:p>
                    <w:p>
                      <w:pPr>
                        <w:pStyle w:val="Style1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По ширине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"/>
        <w:ind w:left="907"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ind w:left="907" w:right="284" w:firstLine="709"/>
        <w:jc w:val="both"/>
        <w:rPr>
          <w:sz w:val="24"/>
          <w:szCs w:val="24"/>
        </w:rPr>
      </w:pPr>
      <w:r>
        <mc:AlternateContent>
          <mc:Choice Requires="wps">
            <w:drawing>
              <wp:anchor behindDoc="0" distT="0" distB="0" distL="114300" distR="114300" simplePos="0" locked="0" layoutInCell="0" allowOverlap="1" relativeHeight="114">
                <wp:simplePos x="0" y="0"/>
                <wp:positionH relativeFrom="column">
                  <wp:posOffset>586105</wp:posOffset>
                </wp:positionH>
                <wp:positionV relativeFrom="paragraph">
                  <wp:posOffset>89535</wp:posOffset>
                </wp:positionV>
                <wp:extent cx="392430" cy="196215"/>
                <wp:effectExtent l="5080" t="0" r="5080" b="0"/>
                <wp:wrapNone/>
                <wp:docPr id="113" name="Фигура10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400" cy="196200"/>
                        </a:xfrm>
                        <a:custGeom>
                          <a:avLst/>
                          <a:gdLst/>
                          <a:ahLst/>
                          <a:rect l="0" t="0" r="r" b="b"/>
                          <a:pathLst>
                            <a:path fill="none" w="1090" h="545">
                              <a:moveTo>
                                <a:pt x="1091" y="544"/>
                              </a:moveTo>
                              <a:cubicBezTo>
                                <a:pt x="1091" y="408"/>
                                <a:pt x="1046" y="273"/>
                                <a:pt x="1001" y="273"/>
                              </a:cubicBezTo>
                              <a:lnTo>
                                <a:pt x="637" y="273"/>
                              </a:lnTo>
                              <a:cubicBezTo>
                                <a:pt x="592" y="273"/>
                                <a:pt x="546" y="136"/>
                                <a:pt x="546" y="0"/>
                              </a:cubicBezTo>
                              <a:cubicBezTo>
                                <a:pt x="546" y="136"/>
                                <a:pt x="500" y="273"/>
                                <a:pt x="455" y="273"/>
                              </a:cubicBezTo>
                              <a:lnTo>
                                <a:pt x="91" y="273"/>
                              </a:lnTo>
                              <a:cubicBezTo>
                                <a:pt x="46" y="273"/>
                                <a:pt x="0" y="408"/>
                                <a:pt x="0" y="544"/>
                              </a:cubicBezTo>
                            </a:path>
                          </a:pathLst>
                        </a:cu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Фигура104" coordsize="1092,545" path="m1091,544c1091,408,1046,273,1001,273l637,273c592,273,546,136,546,0c546,136,500,273,455,273l91,273c46,273,0,408,0,544e" stroked="t" o:allowincell="f" style="position:absolute;margin-left:46.15pt;margin-top:7.05pt;width:30.85pt;height:15.4pt">
                <v:stroke color="black" weight="9360" joinstyle="miter" endcap="flat"/>
                <v:fill o:detectmouseclick="t" on="false"/>
                <w10:wrap type="none"/>
              </v:shape>
            </w:pict>
          </mc:Fallback>
        </mc:AlternateContent>
      </w:r>
      <w:r>
        <w:rPr>
          <w:sz w:val="24"/>
          <w:szCs w:val="24"/>
        </w:rPr>
        <w:t>1. Предмет регулирования регламента</w:t>
      </w:r>
    </w:p>
    <w:p>
      <w:pPr>
        <w:pStyle w:val="ConsPlusNormal"/>
        <w:ind w:left="907" w:right="284" w:firstLine="709"/>
        <w:jc w:val="both"/>
        <w:rPr>
          <w:b/>
          <w:bCs/>
          <w:sz w:val="30"/>
          <w:szCs w:val="30"/>
          <w:lang w:eastAsia="ru-RU"/>
        </w:rPr>
      </w:pPr>
      <w:r>
        <w:rPr>
          <w:sz w:val="24"/>
          <w:szCs w:val="24"/>
        </w:rPr>
        <w:pict>
          <v:shape id="shape_0" ID="Фигура106" coordsize="3,1" path="m2,0l0,0l0,0l1,0l1,0l1,0l1,0l1,0l1,0l0,0l0,0l2,0e" stroked="t" o:allowincell="f" style="position:absolute;margin-left:500.95pt;margin-top:35.2pt;width:0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  <w:t>1.1. Настоящий регламент рассмотрения обращений граждан в администрации Унечского района (далее – Регламент) определяет порядок регистрации и рассмотрения обращений граждан, контроль за его исполнением, организации личного приема граждан.</w:t>
      </w:r>
      <w:r>
        <mc:AlternateContent>
          <mc:Choice Requires="wps">
            <w:drawing>
              <wp:anchor behindDoc="0" distT="0" distB="0" distL="0" distR="0" simplePos="0" locked="0" layoutInCell="0" allowOverlap="1" relativeHeight="116">
                <wp:simplePos x="0" y="0"/>
                <wp:positionH relativeFrom="column">
                  <wp:posOffset>6202045</wp:posOffset>
                </wp:positionH>
                <wp:positionV relativeFrom="paragraph">
                  <wp:posOffset>523240</wp:posOffset>
                </wp:positionV>
                <wp:extent cx="621665" cy="248285"/>
                <wp:effectExtent l="0" t="0" r="0" b="0"/>
                <wp:wrapNone/>
                <wp:docPr id="115" name="Врезка58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665" cy="24828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10 мм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48.95pt;height:19.55pt;mso-wrap-distance-left:0pt;mso-wrap-distance-right:0pt;mso-wrap-distance-top:0pt;mso-wrap-distance-bottom:0pt;margin-top:41.2pt;mso-position-vertical-relative:text;margin-left:488.35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10 мм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rPr>
          <w:rFonts w:ascii="Arial" w:hAnsi="Arial" w:cs="Arial"/>
          <w:b/>
          <w:bCs/>
          <w:sz w:val="30"/>
          <w:szCs w:val="30"/>
          <w:lang w:eastAsia="ru-RU"/>
        </w:rPr>
      </w:pPr>
      <w:r>
        <w:rPr>
          <w:rFonts w:cs="Arial" w:ascii="Arial" w:hAnsi="Arial"/>
          <w:b/>
          <w:bCs/>
          <w:sz w:val="30"/>
          <w:szCs w:val="30"/>
          <w:lang w:eastAsia="ru-RU"/>
        </w:rPr>
        <w:pict>
          <v:shape id="shape_0" ID="Фигура105" coordsize="6,1" path="m5,0l1,0l1,0l3,0l2,0l2,0l1,0l3,0l3,0l0,0l0,0l5,0e" stroked="t" o:allowincell="f" style="position:absolute;margin-left:-47pt;margin-top:3.2pt;width:0.1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</w:r>
      <w:r>
        <mc:AlternateContent>
          <mc:Choice Requires="wps">
            <w:drawing>
              <wp:anchor behindDoc="0" distT="0" distB="0" distL="0" distR="0" simplePos="0" locked="0" layoutInCell="0" allowOverlap="1" relativeHeight="118">
                <wp:simplePos x="0" y="0"/>
                <wp:positionH relativeFrom="column">
                  <wp:posOffset>-356235</wp:posOffset>
                </wp:positionH>
                <wp:positionV relativeFrom="paragraph">
                  <wp:posOffset>165735</wp:posOffset>
                </wp:positionV>
                <wp:extent cx="621665" cy="319405"/>
                <wp:effectExtent l="0" t="0" r="0" b="0"/>
                <wp:wrapNone/>
                <wp:docPr id="117" name="Врезка59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665" cy="31940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30 мм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48.95pt;height:25.15pt;mso-wrap-distance-left:0pt;mso-wrap-distance-right:0pt;mso-wrap-distance-top:0pt;mso-wrap-distance-bottom:0pt;margin-top:13.05pt;mso-position-vertical-relative:text;margin-left:-28.05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30 мм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left="907" w:right="284" w:firstLine="709"/>
        <w:jc w:val="both"/>
        <w:rPr>
          <w:b/>
          <w:bCs/>
          <w:sz w:val="30"/>
          <w:szCs w:val="30"/>
          <w:lang w:eastAsia="ru-RU"/>
        </w:rPr>
      </w:pPr>
      <w:r>
        <w:rPr>
          <w:b/>
          <w:bCs/>
          <w:sz w:val="30"/>
          <w:szCs w:val="30"/>
          <w:lang w:eastAsia="ru-RU"/>
        </w:rPr>
      </w:r>
    </w:p>
    <w:p>
      <w:pPr>
        <w:pStyle w:val="Normal"/>
        <w:rPr>
          <w:rFonts w:ascii="Arial" w:hAnsi="Arial" w:cs="Arial"/>
          <w:b/>
          <w:bCs/>
          <w:sz w:val="30"/>
          <w:szCs w:val="30"/>
          <w:lang w:eastAsia="ru-RU"/>
        </w:rPr>
      </w:pPr>
      <w:r>
        <w:rPr>
          <w:rFonts w:cs="Arial" w:ascii="Arial" w:hAnsi="Arial"/>
          <w:b/>
          <w:bCs/>
          <w:sz w:val="30"/>
          <w:szCs w:val="30"/>
          <w:lang w:eastAsia="ru-RU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/>
        <w:pict>
          <v:shape id="shape_0" ID="Фигура109" coordsize="1,1" path="m0,0l0,0e" stroked="t" o:allowincell="f" style="position:absolute;margin-left:240.9pt;margin-top:178.5pt;width:0pt;height:0pt;mso-wrap-style:none;v-text-anchor:middle">
            <v:fill o:detectmouseclick="t" on="false"/>
            <v:stroke color="black" weight="9360" startarrow="block" endarrow="block" startarrowwidth="medium" startarrowlength="medium" endarrowwidth="medium" endarrowlength="medium" joinstyle="miter" endcap="flat"/>
            <w10:wrap type="none"/>
          </v:shape>
        </w:pict>
      </w:r>
      <w:r>
        <mc:AlternateContent>
          <mc:Choice Requires="wps">
            <w:drawing>
              <wp:anchor behindDoc="0" distT="0" distB="0" distL="0" distR="0" simplePos="0" locked="0" layoutInCell="0" allowOverlap="1" relativeHeight="120">
                <wp:simplePos x="0" y="0"/>
                <wp:positionH relativeFrom="column">
                  <wp:posOffset>3160395</wp:posOffset>
                </wp:positionH>
                <wp:positionV relativeFrom="paragraph">
                  <wp:posOffset>2358390</wp:posOffset>
                </wp:positionV>
                <wp:extent cx="621665" cy="243840"/>
                <wp:effectExtent l="0" t="0" r="0" b="0"/>
                <wp:wrapNone/>
                <wp:docPr id="119" name="Врезка60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665" cy="243840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0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20 мм</w:t>
                            </w:r>
                          </w:p>
                        </w:txbxContent>
                      </wps:txbx>
                      <wps:bodyPr anchor="t" lIns="94615" tIns="48895" rIns="94615" bIns="4889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48.95pt;height:19.2pt;mso-wrap-distance-left:0pt;mso-wrap-distance-right:0pt;mso-wrap-distance-top:0pt;mso-wrap-distance-bottom:0pt;margin-top:185.7pt;mso-position-vertical-relative:text;margin-left:248.85pt;mso-position-horizontal-relative:text">
                <v:textbox inset="0.103472222222222in,0.0534722222222222in,0.103472222222222in,0.0534722222222222in">
                  <w:txbxContent>
                    <w:p>
                      <w:pPr>
                        <w:pStyle w:val="Style10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20 мм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sectPr>
      <w:type w:val="nextPage"/>
      <w:pgSz w:w="11906" w:h="16838"/>
      <w:pgMar w:left="1134" w:right="566" w:gutter="0" w:header="0" w:top="993" w:footer="0" w:bottom="1843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mbria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9"/>
  <w:autoHyphenation w:val="true"/>
  <w:doNotHyphenateCaps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semiHidden="0" w:unhideWhenUsed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Body Tex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32338"/>
    <w:pPr>
      <w:widowControl/>
      <w:suppressAutoHyphens w:val="true"/>
      <w:bidi w:val="0"/>
      <w:spacing w:before="0" w:after="0"/>
      <w:jc w:val="left"/>
    </w:pPr>
    <w:rPr>
      <w:rFonts w:cs="Liberation Serif" w:ascii="Liberation Serif" w:hAnsi="Liberation Serif" w:eastAsia="NSimSun"/>
      <w:color w:val="auto"/>
      <w:kern w:val="2"/>
      <w:sz w:val="24"/>
      <w:szCs w:val="24"/>
      <w:lang w:eastAsia="zh-CN" w:val="ru-RU" w:bidi="ar-SA"/>
    </w:rPr>
  </w:style>
  <w:style w:type="paragraph" w:styleId="Heading2">
    <w:name w:val="Heading 2"/>
    <w:basedOn w:val="Title"/>
    <w:next w:val="BodyText"/>
    <w:link w:val="Heading2Char"/>
    <w:uiPriority w:val="99"/>
    <w:qFormat/>
    <w:rsid w:val="00732338"/>
    <w:pPr>
      <w:numPr>
        <w:ilvl w:val="1"/>
        <w:numId w:val="2"/>
      </w:numPr>
      <w:spacing w:before="200" w:after="120"/>
      <w:outlineLvl w:val="1"/>
    </w:pPr>
    <w:rPr>
      <w:b/>
      <w:bCs/>
      <w:sz w:val="32"/>
      <w:szCs w:val="32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Heading2Char" w:customStyle="1">
    <w:name w:val="Heading 2 Char"/>
    <w:basedOn w:val="DefaultParagraphFont"/>
    <w:uiPriority w:val="9"/>
    <w:semiHidden/>
    <w:qFormat/>
    <w:rsid w:val="005014eb"/>
    <w:rPr>
      <w:rFonts w:ascii="Cambria" w:hAnsi="Cambria" w:eastAsia="" w:cs="" w:asciiTheme="majorHAnsi" w:cstheme="majorBidi" w:eastAsiaTheme="majorEastAsia" w:hAnsiTheme="majorHAnsi"/>
      <w:b/>
      <w:bCs/>
      <w:i/>
      <w:iCs/>
      <w:kern w:val="2"/>
      <w:sz w:val="28"/>
      <w:szCs w:val="28"/>
      <w:lang w:eastAsia="zh-CN"/>
    </w:rPr>
  </w:style>
  <w:style w:type="character" w:styleId="FontStyle22" w:customStyle="1">
    <w:name w:val="Font Style22"/>
    <w:uiPriority w:val="99"/>
    <w:qFormat/>
    <w:rsid w:val="00732338"/>
    <w:rPr>
      <w:rFonts w:ascii="Times New Roman" w:hAnsi="Times New Roman" w:cs="Times New Roman"/>
      <w:sz w:val="24"/>
      <w:szCs w:val="24"/>
    </w:rPr>
  </w:style>
  <w:style w:type="character" w:styleId="FontStyle36" w:customStyle="1">
    <w:name w:val="Font Style36"/>
    <w:uiPriority w:val="99"/>
    <w:qFormat/>
    <w:rsid w:val="00732338"/>
    <w:rPr>
      <w:rFonts w:ascii="Arial" w:hAnsi="Arial" w:cs="Arial"/>
      <w:sz w:val="22"/>
      <w:szCs w:val="22"/>
    </w:rPr>
  </w:style>
  <w:style w:type="character" w:styleId="FontStyle30" w:customStyle="1">
    <w:name w:val="Font Style30"/>
    <w:uiPriority w:val="99"/>
    <w:qFormat/>
    <w:rsid w:val="00732338"/>
    <w:rPr>
      <w:rFonts w:ascii="Arial" w:hAnsi="Arial" w:cs="Arial"/>
      <w:sz w:val="22"/>
      <w:szCs w:val="22"/>
    </w:rPr>
  </w:style>
  <w:style w:type="character" w:styleId="Hyperlink">
    <w:name w:val="Hyperlink"/>
    <w:basedOn w:val="DefaultParagraphFont"/>
    <w:uiPriority w:val="99"/>
    <w:rPr>
      <w:color w:val="000080"/>
      <w:u w:val="single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locked/>
    <w:rPr>
      <w:rFonts w:ascii="Tahoma" w:hAnsi="Tahoma" w:cs="Tahoma"/>
      <w:sz w:val="14"/>
      <w:szCs w:val="14"/>
    </w:rPr>
  </w:style>
  <w:style w:type="character" w:styleId="FontStyle38" w:customStyle="1">
    <w:name w:val="Font Style38"/>
    <w:uiPriority w:val="99"/>
    <w:qFormat/>
    <w:rsid w:val="00732338"/>
    <w:rPr>
      <w:rFonts w:ascii="Arial" w:hAnsi="Arial" w:cs="Arial"/>
      <w:sz w:val="22"/>
      <w:szCs w:val="22"/>
    </w:rPr>
  </w:style>
  <w:style w:type="character" w:styleId="FontStyle55" w:customStyle="1">
    <w:name w:val="Font Style55"/>
    <w:uiPriority w:val="99"/>
    <w:qFormat/>
    <w:rsid w:val="00732338"/>
    <w:rPr>
      <w:rFonts w:ascii="Times New Roman" w:hAnsi="Times New Roman" w:cs="Times New Roman"/>
      <w:sz w:val="26"/>
      <w:szCs w:val="26"/>
    </w:rPr>
  </w:style>
  <w:style w:type="character" w:styleId="BodyTextChar" w:customStyle="1">
    <w:name w:val="Body Text Char"/>
    <w:basedOn w:val="DefaultParagraphFont"/>
    <w:uiPriority w:val="99"/>
    <w:qFormat/>
    <w:locked/>
    <w:rPr/>
  </w:style>
  <w:style w:type="character" w:styleId="BodyTextChar1" w:customStyle="1">
    <w:name w:val="Body Text Char1"/>
    <w:basedOn w:val="DefaultParagraphFont"/>
    <w:uiPriority w:val="99"/>
    <w:semiHidden/>
    <w:qFormat/>
    <w:rsid w:val="005014eb"/>
    <w:rPr>
      <w:rFonts w:cs="Liberation Serif"/>
      <w:kern w:val="2"/>
      <w:sz w:val="24"/>
      <w:szCs w:val="24"/>
      <w:lang w:eastAsia="zh-CN"/>
    </w:rPr>
  </w:style>
  <w:style w:type="character" w:styleId="TitleChar" w:customStyle="1">
    <w:name w:val="Title Char"/>
    <w:basedOn w:val="DefaultParagraphFont"/>
    <w:uiPriority w:val="10"/>
    <w:qFormat/>
    <w:rsid w:val="005014eb"/>
    <w:rPr>
      <w:rFonts w:ascii="Cambria" w:hAnsi="Cambria" w:eastAsia="" w:cs="" w:asciiTheme="majorHAnsi" w:cstheme="majorBidi" w:eastAsiaTheme="majorEastAsia" w:hAnsiTheme="majorHAnsi"/>
      <w:b/>
      <w:bCs/>
      <w:kern w:val="2"/>
      <w:sz w:val="32"/>
      <w:szCs w:val="32"/>
      <w:lang w:eastAsia="zh-CN"/>
    </w:rPr>
  </w:style>
  <w:style w:type="character" w:styleId="SubtitleChar" w:customStyle="1">
    <w:name w:val="Subtitle Char"/>
    <w:basedOn w:val="DefaultParagraphFont"/>
    <w:uiPriority w:val="11"/>
    <w:qFormat/>
    <w:rsid w:val="005014eb"/>
    <w:rPr>
      <w:rFonts w:ascii="Cambria" w:hAnsi="Cambria" w:eastAsia="" w:cs="" w:asciiTheme="majorHAnsi" w:cstheme="majorBidi" w:eastAsiaTheme="majorEastAsia" w:hAnsiTheme="majorHAnsi"/>
      <w:kern w:val="2"/>
      <w:sz w:val="24"/>
      <w:szCs w:val="24"/>
      <w:lang w:eastAsia="zh-CN"/>
    </w:rPr>
  </w:style>
  <w:style w:type="character" w:styleId="BalloonTextChar1" w:customStyle="1">
    <w:name w:val="Balloon Text Char1"/>
    <w:basedOn w:val="DefaultParagraphFont"/>
    <w:link w:val="BalloonText"/>
    <w:uiPriority w:val="99"/>
    <w:semiHidden/>
    <w:qFormat/>
    <w:rsid w:val="005014eb"/>
    <w:rPr>
      <w:rFonts w:ascii="Times New Roman" w:hAnsi="Times New Roman" w:cs="Times New Roman"/>
      <w:kern w:val="2"/>
      <w:sz w:val="0"/>
      <w:szCs w:val="0"/>
      <w:lang w:eastAsia="zh-CN"/>
    </w:rPr>
  </w:style>
  <w:style w:type="paragraph" w:styleId="Style8" w:customStyle="1">
    <w:name w:val="Заголовок"/>
    <w:basedOn w:val="Normal"/>
    <w:next w:val="BodyText"/>
    <w:uiPriority w:val="99"/>
    <w:qFormat/>
    <w:rsid w:val="00732338"/>
    <w:pPr>
      <w:keepNext w:val="true"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732338"/>
    <w:pPr>
      <w:spacing w:lineRule="auto" w:line="276" w:before="0" w:after="140"/>
    </w:pPr>
    <w:rPr/>
  </w:style>
  <w:style w:type="paragraph" w:styleId="List">
    <w:name w:val="List"/>
    <w:basedOn w:val="BodyText"/>
    <w:uiPriority w:val="99"/>
    <w:rsid w:val="00732338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link w:val="TitleChar"/>
    <w:uiPriority w:val="99"/>
    <w:qFormat/>
    <w:rsid w:val="00732338"/>
    <w:pPr/>
    <w:rPr/>
  </w:style>
  <w:style w:type="paragraph" w:styleId="Caption1">
    <w:name w:val="caption1"/>
    <w:basedOn w:val="Normal"/>
    <w:uiPriority w:val="99"/>
    <w:qFormat/>
    <w:rsid w:val="00732338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qFormat/>
    <w:pPr>
      <w:ind w:left="240" w:hanging="240"/>
    </w:pPr>
    <w:rPr/>
  </w:style>
  <w:style w:type="paragraph" w:styleId="Indexheading">
    <w:name w:val="index heading"/>
    <w:basedOn w:val="Normal"/>
    <w:uiPriority w:val="99"/>
    <w:semiHidden/>
    <w:qFormat/>
    <w:rsid w:val="00732338"/>
    <w:pPr>
      <w:suppressLineNumbers/>
    </w:pPr>
    <w:rPr/>
  </w:style>
  <w:style w:type="paragraph" w:styleId="Caption11" w:customStyle="1">
    <w:name w:val="caption11"/>
    <w:basedOn w:val="Normal"/>
    <w:uiPriority w:val="99"/>
    <w:qFormat/>
    <w:rsid w:val="00732338"/>
    <w:pPr>
      <w:suppressLineNumbers/>
      <w:spacing w:before="120" w:after="120"/>
    </w:pPr>
    <w:rPr>
      <w:i/>
      <w:iCs/>
    </w:rPr>
  </w:style>
  <w:style w:type="paragraph" w:styleId="Caption111" w:customStyle="1">
    <w:name w:val="caption111"/>
    <w:basedOn w:val="Normal"/>
    <w:uiPriority w:val="99"/>
    <w:qFormat/>
    <w:rsid w:val="00732338"/>
    <w:pPr>
      <w:suppressLineNumbers/>
      <w:spacing w:before="120" w:after="120"/>
    </w:pPr>
    <w:rPr>
      <w:i/>
      <w:iCs/>
    </w:rPr>
  </w:style>
  <w:style w:type="paragraph" w:styleId="1" w:customStyle="1">
    <w:name w:val="Заголовок1"/>
    <w:basedOn w:val="Normal"/>
    <w:next w:val="BodyText"/>
    <w:uiPriority w:val="99"/>
    <w:qFormat/>
    <w:rsid w:val="00732338"/>
    <w:pPr>
      <w:keepNext w:val="true"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Caption1111" w:customStyle="1">
    <w:name w:val="caption1111"/>
    <w:basedOn w:val="Normal"/>
    <w:uiPriority w:val="99"/>
    <w:qFormat/>
    <w:rsid w:val="00732338"/>
    <w:pPr>
      <w:suppressLineNumbers/>
      <w:spacing w:before="120" w:after="120"/>
    </w:pPr>
    <w:rPr>
      <w:i/>
      <w:iCs/>
    </w:rPr>
  </w:style>
  <w:style w:type="paragraph" w:styleId="Caption11111" w:customStyle="1">
    <w:name w:val="caption11111"/>
    <w:basedOn w:val="Normal"/>
    <w:uiPriority w:val="99"/>
    <w:qFormat/>
    <w:rsid w:val="00732338"/>
    <w:pPr>
      <w:suppressLineNumbers/>
      <w:spacing w:before="120" w:after="120"/>
    </w:pPr>
    <w:rPr>
      <w:i/>
      <w:iCs/>
    </w:rPr>
  </w:style>
  <w:style w:type="paragraph" w:styleId="Caption111111" w:customStyle="1">
    <w:name w:val="caption111111"/>
    <w:basedOn w:val="Normal"/>
    <w:uiPriority w:val="99"/>
    <w:qFormat/>
    <w:rsid w:val="00732338"/>
    <w:pPr>
      <w:suppressLineNumbers/>
      <w:spacing w:before="120" w:after="120"/>
    </w:pPr>
    <w:rPr>
      <w:i/>
      <w:iCs/>
    </w:rPr>
  </w:style>
  <w:style w:type="paragraph" w:styleId="ConsPlusNormal" w:customStyle="1">
    <w:name w:val="ConsPlusNormal"/>
    <w:uiPriority w:val="99"/>
    <w:qFormat/>
    <w:rsid w:val="00732338"/>
    <w:pPr>
      <w:widowControl w:val="false"/>
      <w:suppressAutoHyphens w:val="true"/>
      <w:bidi w:val="0"/>
      <w:spacing w:before="0" w:after="0"/>
      <w:jc w:val="left"/>
    </w:pPr>
    <w:rPr>
      <w:rFonts w:ascii="Arial" w:hAnsi="Arial" w:cs="Arial" w:eastAsia="NSimSun"/>
      <w:color w:val="auto"/>
      <w:kern w:val="2"/>
      <w:sz w:val="16"/>
      <w:szCs w:val="16"/>
      <w:lang w:eastAsia="zh-CN" w:val="ru-RU" w:bidi="ar-SA"/>
    </w:rPr>
  </w:style>
  <w:style w:type="paragraph" w:styleId="Style14" w:customStyle="1">
    <w:name w:val="Style14"/>
    <w:basedOn w:val="Normal"/>
    <w:uiPriority w:val="99"/>
    <w:qFormat/>
    <w:rsid w:val="00732338"/>
    <w:pPr>
      <w:widowControl w:val="false"/>
      <w:spacing w:lineRule="exact" w:line="302"/>
      <w:ind w:firstLine="567"/>
      <w:jc w:val="both"/>
    </w:pPr>
    <w:rPr>
      <w:sz w:val="26"/>
      <w:szCs w:val="26"/>
    </w:rPr>
  </w:style>
  <w:style w:type="paragraph" w:styleId="Style21" w:customStyle="1">
    <w:name w:val="Style2"/>
    <w:basedOn w:val="Normal"/>
    <w:uiPriority w:val="99"/>
    <w:qFormat/>
    <w:rsid w:val="00732338"/>
    <w:pPr>
      <w:widowControl w:val="false"/>
      <w:spacing w:lineRule="exact" w:line="324"/>
      <w:ind w:firstLine="715"/>
      <w:jc w:val="both"/>
    </w:pPr>
    <w:rPr>
      <w:sz w:val="26"/>
      <w:szCs w:val="26"/>
    </w:rPr>
  </w:style>
  <w:style w:type="paragraph" w:styleId="11" w:customStyle="1">
    <w:name w:val="1Орган_ПР"/>
    <w:basedOn w:val="Normal"/>
    <w:uiPriority w:val="99"/>
    <w:qFormat/>
    <w:rsid w:val="00732338"/>
    <w:pPr>
      <w:jc w:val="center"/>
    </w:pPr>
    <w:rPr>
      <w:b/>
      <w:bCs/>
      <w:caps/>
      <w:sz w:val="26"/>
      <w:szCs w:val="26"/>
      <w:lang w:eastAsia="ar-SA"/>
    </w:rPr>
  </w:style>
  <w:style w:type="paragraph" w:styleId="2" w:customStyle="1">
    <w:name w:val="2Название"/>
    <w:basedOn w:val="Normal"/>
    <w:uiPriority w:val="99"/>
    <w:qFormat/>
    <w:rsid w:val="00732338"/>
    <w:pPr>
      <w:suppressAutoHyphens w:val="false"/>
      <w:ind w:right="4536" w:hanging="0"/>
      <w:jc w:val="both"/>
    </w:pPr>
    <w:rPr>
      <w:rFonts w:ascii="Arial" w:hAnsi="Arial" w:eastAsia="Times New Roman" w:cs="Arial"/>
      <w:b/>
      <w:bCs/>
      <w:kern w:val="0"/>
      <w:sz w:val="26"/>
      <w:szCs w:val="26"/>
    </w:rPr>
  </w:style>
  <w:style w:type="paragraph" w:styleId="Subtitle">
    <w:name w:val="Subtitle"/>
    <w:basedOn w:val="Normal"/>
    <w:link w:val="SubtitleChar"/>
    <w:uiPriority w:val="99"/>
    <w:qFormat/>
    <w:rsid w:val="00732338"/>
    <w:pPr/>
    <w:rPr/>
  </w:style>
  <w:style w:type="paragraph" w:styleId="Style10" w:customStyle="1">
    <w:name w:val="Содержимое врезки"/>
    <w:basedOn w:val="Normal"/>
    <w:uiPriority w:val="99"/>
    <w:qFormat/>
    <w:rsid w:val="00732338"/>
    <w:pPr/>
    <w:rPr/>
  </w:style>
  <w:style w:type="paragraph" w:styleId="BalloonText">
    <w:name w:val="Balloon Text"/>
    <w:basedOn w:val="Normal"/>
    <w:link w:val="BalloonTextChar"/>
    <w:uiPriority w:val="99"/>
    <w:semiHidden/>
    <w:qFormat/>
    <w:pPr/>
    <w:rPr>
      <w:rFonts w:ascii="Tahoma" w:hAnsi="Tahoma" w:cs="Tahoma"/>
      <w:sz w:val="16"/>
      <w:szCs w:val="16"/>
    </w:rPr>
  </w:style>
  <w:style w:type="paragraph" w:styleId="Style71" w:customStyle="1">
    <w:name w:val="Style7"/>
    <w:basedOn w:val="Normal"/>
    <w:uiPriority w:val="99"/>
    <w:qFormat/>
    <w:rsid w:val="00732338"/>
    <w:pPr>
      <w:widowControl w:val="false"/>
      <w:spacing w:lineRule="exact" w:line="274"/>
      <w:ind w:firstLine="605"/>
      <w:jc w:val="both"/>
    </w:pPr>
    <w:rPr>
      <w:sz w:val="26"/>
      <w:szCs w:val="26"/>
    </w:rPr>
  </w:style>
  <w:style w:type="paragraph" w:styleId="Style16" w:customStyle="1">
    <w:name w:val="Style16"/>
    <w:basedOn w:val="Normal"/>
    <w:uiPriority w:val="99"/>
    <w:qFormat/>
    <w:rsid w:val="00732338"/>
    <w:pPr>
      <w:widowControl w:val="false"/>
      <w:spacing w:lineRule="exact" w:line="273"/>
      <w:ind w:firstLine="302"/>
      <w:jc w:val="both"/>
    </w:pPr>
    <w:rPr>
      <w:sz w:val="26"/>
      <w:szCs w:val="26"/>
    </w:rPr>
  </w:style>
  <w:style w:type="paragraph" w:styleId="B" w:customStyle="1">
    <w:name w:val="Обычнbй"/>
    <w:uiPriority w:val="99"/>
    <w:qFormat/>
    <w:rsid w:val="00732338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LAW&amp;n=501319&amp;dst=100866" TargetMode="External"/><Relationship Id="rId3" Type="http://schemas.openxmlformats.org/officeDocument/2006/relationships/hyperlink" Target="https://login.consultant.ru/link/?req=doc&amp;base=LAW&amp;n=501480" TargetMode="External"/><Relationship Id="rId4" Type="http://schemas.openxmlformats.org/officeDocument/2006/relationships/hyperlink" Target="https://login.consultant.ru/link/?req=doc&amp;base=LAW&amp;n=494996" TargetMode="External"/><Relationship Id="rId5" Type="http://schemas.openxmlformats.org/officeDocument/2006/relationships/hyperlink" Target="http://www.unradm.ru/" TargetMode="External"/><Relationship Id="rId6" Type="http://schemas.openxmlformats.org/officeDocument/2006/relationships/hyperlink" Target="http://www.unradm.ru/" TargetMode="Externa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725</TotalTime>
  <Application>AlterOffice/3.4.0.8$Windows_X86_64 LibreOffice_project/8f3f3c847f0b8d6fea24e251d3d8ed4f23cbe23c</Application>
  <AppVersion>15.0000</AppVersion>
  <Pages>10</Pages>
  <Words>2726</Words>
  <Characters>19860</Characters>
  <CharactersWithSpaces>23264</CharactersWithSpaces>
  <Paragraphs>260</Paragraphs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2025-10-15T13:50:00Z</dcterms:created>
  <dc:creator>Михаил Сергеевич Зайцев</dc:creator>
  <dc:description/>
  <dc:language>ru-RU</dc:language>
  <cp:lastModifiedBy>Михаил Сергеевич Зайцев</cp:lastModifiedBy>
  <cp:lastPrinted>2025-10-21T09:02:00Z</cp:lastPrinted>
  <dcterms:modified xsi:type="dcterms:W3CDTF">2025-10-23T15:35:40Z</dcterms:modified>
  <cp:revision>76</cp:revision>
  <dc:subject/>
  <dc:title>Вопрос: Каковы порядок и последствия отмены НПА?(Подготовлен для системы КонсультантПлюс, 2025)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